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033" w:rsidRPr="00961EA0" w:rsidRDefault="00B25033" w:rsidP="00156F8F">
      <w:pPr>
        <w:shd w:val="clear" w:color="auto" w:fill="FFFFFF"/>
        <w:spacing w:after="0" w:line="293" w:lineRule="atLeast"/>
        <w:jc w:val="center"/>
        <w:rPr>
          <w:rFonts w:ascii="Times New Roman" w:eastAsia="Times New Roman" w:hAnsi="Times New Roman" w:cs="Times New Roman"/>
          <w:b/>
          <w:bCs/>
          <w:color w:val="C00000"/>
          <w:sz w:val="32"/>
          <w:szCs w:val="32"/>
          <w:lang w:eastAsia="ru-RU"/>
        </w:rPr>
      </w:pPr>
      <w:r w:rsidRPr="00961EA0">
        <w:rPr>
          <w:rFonts w:ascii="Times New Roman" w:eastAsia="Times New Roman" w:hAnsi="Times New Roman" w:cs="Times New Roman"/>
          <w:b/>
          <w:bCs/>
          <w:color w:val="C00000"/>
          <w:sz w:val="32"/>
          <w:szCs w:val="32"/>
          <w:lang w:eastAsia="ru-RU"/>
        </w:rPr>
        <w:t>Экологический проект</w:t>
      </w:r>
    </w:p>
    <w:p w:rsidR="00156F8F" w:rsidRDefault="00B25033" w:rsidP="00156F8F">
      <w:pPr>
        <w:shd w:val="clear" w:color="auto" w:fill="FFFFFF"/>
        <w:spacing w:after="0" w:line="293" w:lineRule="atLeast"/>
        <w:jc w:val="center"/>
        <w:rPr>
          <w:rFonts w:ascii="Times New Roman" w:eastAsia="Times New Roman" w:hAnsi="Times New Roman" w:cs="Times New Roman"/>
          <w:b/>
          <w:bCs/>
          <w:color w:val="C00000"/>
          <w:sz w:val="32"/>
          <w:szCs w:val="32"/>
          <w:lang w:eastAsia="ru-RU"/>
        </w:rPr>
      </w:pPr>
      <w:r w:rsidRPr="00961EA0">
        <w:rPr>
          <w:rFonts w:ascii="Times New Roman" w:eastAsia="Times New Roman" w:hAnsi="Times New Roman" w:cs="Times New Roman"/>
          <w:b/>
          <w:bCs/>
          <w:color w:val="C00000"/>
          <w:sz w:val="32"/>
          <w:szCs w:val="32"/>
          <w:lang w:eastAsia="ru-RU"/>
        </w:rPr>
        <w:t xml:space="preserve"> «МИР КОМНАТНЫХ РАСТЕНИЙ»</w:t>
      </w:r>
    </w:p>
    <w:p w:rsidR="00961EA0" w:rsidRPr="00961EA0" w:rsidRDefault="00961EA0" w:rsidP="00156F8F">
      <w:pPr>
        <w:shd w:val="clear" w:color="auto" w:fill="FFFFFF"/>
        <w:spacing w:after="0" w:line="293" w:lineRule="atLeast"/>
        <w:jc w:val="center"/>
        <w:rPr>
          <w:rFonts w:ascii="Times New Roman" w:eastAsia="Times New Roman" w:hAnsi="Times New Roman" w:cs="Times New Roman"/>
          <w:b/>
          <w:bCs/>
          <w:color w:val="C00000"/>
          <w:sz w:val="32"/>
          <w:szCs w:val="32"/>
          <w:lang w:eastAsia="ru-RU"/>
        </w:rPr>
      </w:pPr>
    </w:p>
    <w:p w:rsidR="00FD3D5B" w:rsidRPr="00961EA0" w:rsidRDefault="00FD3D5B" w:rsidP="00FD3D5B">
      <w:pPr>
        <w:shd w:val="clear" w:color="auto" w:fill="FFFFFF"/>
        <w:spacing w:after="0" w:line="293" w:lineRule="atLeast"/>
        <w:jc w:val="right"/>
        <w:rPr>
          <w:rFonts w:ascii="Times New Roman" w:eastAsia="Times New Roman" w:hAnsi="Times New Roman" w:cs="Times New Roman"/>
          <w:b/>
          <w:bCs/>
          <w:color w:val="002060"/>
          <w:sz w:val="24"/>
          <w:szCs w:val="24"/>
          <w:lang w:eastAsia="ru-RU"/>
        </w:rPr>
      </w:pPr>
      <w:r w:rsidRPr="00961EA0">
        <w:rPr>
          <w:rFonts w:ascii="Times New Roman" w:eastAsia="Times New Roman" w:hAnsi="Times New Roman" w:cs="Times New Roman"/>
          <w:b/>
          <w:bCs/>
          <w:color w:val="002060"/>
          <w:sz w:val="24"/>
          <w:szCs w:val="24"/>
          <w:lang w:eastAsia="ru-RU"/>
        </w:rPr>
        <w:t xml:space="preserve">Автор проекта: Фоменко Ольга Николаевна, </w:t>
      </w:r>
    </w:p>
    <w:p w:rsidR="00FD3D5B" w:rsidRPr="00FD3D5B" w:rsidRDefault="00FD3D5B" w:rsidP="00FD3D5B">
      <w:pPr>
        <w:shd w:val="clear" w:color="auto" w:fill="FFFFFF"/>
        <w:spacing w:after="0" w:line="293" w:lineRule="atLeast"/>
        <w:jc w:val="right"/>
        <w:rPr>
          <w:rFonts w:ascii="Times New Roman" w:eastAsia="Times New Roman" w:hAnsi="Times New Roman" w:cs="Times New Roman"/>
          <w:b/>
          <w:sz w:val="24"/>
          <w:szCs w:val="24"/>
          <w:lang w:eastAsia="ru-RU"/>
        </w:rPr>
      </w:pPr>
      <w:r w:rsidRPr="00961EA0">
        <w:rPr>
          <w:rFonts w:ascii="Times New Roman" w:eastAsia="Times New Roman" w:hAnsi="Times New Roman" w:cs="Times New Roman"/>
          <w:b/>
          <w:bCs/>
          <w:color w:val="002060"/>
          <w:sz w:val="24"/>
          <w:szCs w:val="24"/>
          <w:lang w:eastAsia="ru-RU"/>
        </w:rPr>
        <w:t>воспитатель первой квалификационной категории</w:t>
      </w:r>
      <w:r w:rsidRPr="00FD3D5B">
        <w:rPr>
          <w:rFonts w:ascii="Times New Roman" w:eastAsia="Times New Roman" w:hAnsi="Times New Roman" w:cs="Times New Roman"/>
          <w:b/>
          <w:bCs/>
          <w:sz w:val="24"/>
          <w:szCs w:val="24"/>
          <w:lang w:eastAsia="ru-RU"/>
        </w:rPr>
        <w:t xml:space="preserve"> </w:t>
      </w:r>
    </w:p>
    <w:p w:rsidR="00156F8F" w:rsidRPr="00FD3D5B" w:rsidRDefault="00156F8F" w:rsidP="00156F8F">
      <w:pPr>
        <w:shd w:val="clear" w:color="auto" w:fill="FFFFFF"/>
        <w:spacing w:after="0" w:line="293" w:lineRule="atLeast"/>
        <w:rPr>
          <w:rFonts w:ascii="Times New Roman" w:eastAsia="Times New Roman" w:hAnsi="Times New Roman" w:cs="Times New Roman"/>
          <w:sz w:val="24"/>
          <w:szCs w:val="24"/>
          <w:lang w:eastAsia="ru-RU"/>
        </w:rPr>
      </w:pPr>
      <w:r w:rsidRPr="00FD3D5B">
        <w:rPr>
          <w:rFonts w:ascii="Times New Roman" w:eastAsia="Times New Roman" w:hAnsi="Times New Roman" w:cs="Times New Roman"/>
          <w:sz w:val="24"/>
          <w:szCs w:val="24"/>
          <w:lang w:eastAsia="ru-RU"/>
        </w:rPr>
        <w:t> </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Участники проекта</w:t>
      </w:r>
      <w:r w:rsidRPr="00961EA0">
        <w:rPr>
          <w:rFonts w:ascii="Times New Roman" w:eastAsia="Times New Roman" w:hAnsi="Times New Roman" w:cs="Times New Roman"/>
          <w:b/>
          <w:bCs/>
          <w:color w:val="000000"/>
          <w:sz w:val="28"/>
          <w:szCs w:val="28"/>
          <w:lang w:eastAsia="ru-RU"/>
        </w:rPr>
        <w:t>:</w:t>
      </w:r>
      <w:r w:rsidRPr="00961EA0">
        <w:rPr>
          <w:rFonts w:ascii="Times New Roman" w:eastAsia="Times New Roman" w:hAnsi="Times New Roman" w:cs="Times New Roman"/>
          <w:color w:val="000000"/>
          <w:sz w:val="28"/>
          <w:szCs w:val="28"/>
          <w:lang w:eastAsia="ru-RU"/>
        </w:rPr>
        <w:t> </w:t>
      </w:r>
      <w:r w:rsidR="00B25033" w:rsidRPr="00961EA0">
        <w:rPr>
          <w:rFonts w:ascii="Times New Roman" w:eastAsia="Times New Roman" w:hAnsi="Times New Roman" w:cs="Times New Roman"/>
          <w:color w:val="000000"/>
          <w:sz w:val="28"/>
          <w:szCs w:val="28"/>
          <w:lang w:eastAsia="ru-RU"/>
        </w:rPr>
        <w:t>воспитатель</w:t>
      </w:r>
      <w:r w:rsidRPr="00961EA0">
        <w:rPr>
          <w:rFonts w:ascii="Times New Roman" w:eastAsia="Times New Roman" w:hAnsi="Times New Roman" w:cs="Times New Roman"/>
          <w:color w:val="000000"/>
          <w:sz w:val="28"/>
          <w:szCs w:val="28"/>
          <w:lang w:eastAsia="ru-RU"/>
        </w:rPr>
        <w:t>, дети, родители подготовительной группы.</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Срок реализации проекта</w:t>
      </w:r>
      <w:r w:rsidRPr="00961EA0">
        <w:rPr>
          <w:rFonts w:ascii="Times New Roman" w:eastAsia="Times New Roman" w:hAnsi="Times New Roman" w:cs="Times New Roman"/>
          <w:b/>
          <w:bCs/>
          <w:color w:val="000000"/>
          <w:sz w:val="28"/>
          <w:szCs w:val="28"/>
          <w:lang w:eastAsia="ru-RU"/>
        </w:rPr>
        <w:t>:</w:t>
      </w:r>
      <w:r w:rsidRPr="00961EA0">
        <w:rPr>
          <w:rFonts w:ascii="Times New Roman" w:eastAsia="Times New Roman" w:hAnsi="Times New Roman" w:cs="Times New Roman"/>
          <w:color w:val="000000"/>
          <w:sz w:val="28"/>
          <w:szCs w:val="28"/>
          <w:lang w:eastAsia="ru-RU"/>
        </w:rPr>
        <w:t> краткосрочный, 2 недели.</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555555"/>
          <w:sz w:val="28"/>
          <w:szCs w:val="28"/>
          <w:lang w:eastAsia="ru-RU"/>
        </w:rPr>
        <w:t> </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b/>
          <w:bCs/>
          <w:sz w:val="28"/>
          <w:szCs w:val="28"/>
          <w:lang w:eastAsia="ru-RU"/>
        </w:rPr>
        <w:t>Пояснительная записка.</w:t>
      </w:r>
    </w:p>
    <w:p w:rsidR="00961EA0" w:rsidRDefault="00156F8F" w:rsidP="00961EA0">
      <w:pPr>
        <w:shd w:val="clear" w:color="auto" w:fill="FFFFFF"/>
        <w:spacing w:after="0"/>
        <w:ind w:firstLine="709"/>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Проект по</w:t>
      </w:r>
      <w:r w:rsidR="00B25033" w:rsidRPr="00961EA0">
        <w:rPr>
          <w:rFonts w:ascii="Times New Roman" w:eastAsia="Times New Roman" w:hAnsi="Times New Roman" w:cs="Times New Roman"/>
          <w:sz w:val="28"/>
          <w:szCs w:val="28"/>
          <w:lang w:eastAsia="ru-RU"/>
        </w:rPr>
        <w:t>дготовлен для детей старшего дошкольного возраста</w:t>
      </w:r>
      <w:r w:rsidRPr="00961EA0">
        <w:rPr>
          <w:rFonts w:ascii="Times New Roman" w:eastAsia="Times New Roman" w:hAnsi="Times New Roman" w:cs="Times New Roman"/>
          <w:sz w:val="28"/>
          <w:szCs w:val="28"/>
          <w:lang w:eastAsia="ru-RU"/>
        </w:rPr>
        <w:t>. Данный проект предусматривает поисковую работу, выполнение творческих заданий, направлен на углубление знаний о комнатных растениях. Работа над проектом позволяет объединить теоретические знания детей с практическими навыками, приобретенными в ходе исследовательских работ.</w:t>
      </w:r>
    </w:p>
    <w:p w:rsidR="00961EA0" w:rsidRDefault="00156F8F" w:rsidP="00961EA0">
      <w:pPr>
        <w:shd w:val="clear" w:color="auto" w:fill="FFFFFF"/>
        <w:spacing w:after="0"/>
        <w:ind w:firstLine="709"/>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Длительность проекта 2 недели.</w:t>
      </w:r>
    </w:p>
    <w:p w:rsidR="00156F8F" w:rsidRPr="00961EA0" w:rsidRDefault="00156F8F" w:rsidP="00961EA0">
      <w:pPr>
        <w:shd w:val="clear" w:color="auto" w:fill="FFFFFF"/>
        <w:spacing w:after="0"/>
        <w:ind w:firstLine="709"/>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i/>
          <w:sz w:val="28"/>
          <w:szCs w:val="28"/>
          <w:u w:val="single"/>
          <w:lang w:eastAsia="ru-RU"/>
        </w:rPr>
        <w:t>Дидактические цели проекта</w:t>
      </w:r>
      <w:r w:rsidRPr="00961EA0">
        <w:rPr>
          <w:rFonts w:ascii="Times New Roman" w:eastAsia="Times New Roman" w:hAnsi="Times New Roman" w:cs="Times New Roman"/>
          <w:sz w:val="28"/>
          <w:szCs w:val="28"/>
          <w:u w:val="single"/>
          <w:lang w:eastAsia="ru-RU"/>
        </w:rPr>
        <w:t>:</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1. Развитие у детей внимания, памяти, воображения.</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2. Формирование навыков работы в группе со взрослыми.</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3. Обогащение словарного запаса.</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4. Воспитание чувства коллективизма.</w:t>
      </w:r>
    </w:p>
    <w:p w:rsidR="00B25033" w:rsidRPr="00FD3D5B" w:rsidRDefault="00B25033" w:rsidP="00961EA0">
      <w:pPr>
        <w:shd w:val="clear" w:color="auto" w:fill="FFFFFF"/>
        <w:spacing w:after="0" w:line="293" w:lineRule="atLeast"/>
        <w:jc w:val="both"/>
        <w:rPr>
          <w:rFonts w:ascii="Times New Roman" w:eastAsia="Times New Roman" w:hAnsi="Times New Roman" w:cs="Times New Roman"/>
          <w:sz w:val="24"/>
          <w:szCs w:val="24"/>
          <w:lang w:eastAsia="ru-RU"/>
        </w:rPr>
      </w:pPr>
    </w:p>
    <w:p w:rsidR="00961EA0" w:rsidRDefault="00B25033"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Актуальность</w:t>
      </w:r>
      <w:r w:rsidR="00156F8F" w:rsidRPr="00961EA0">
        <w:rPr>
          <w:rFonts w:ascii="Times New Roman" w:eastAsia="Times New Roman" w:hAnsi="Times New Roman" w:cs="Times New Roman"/>
          <w:b/>
          <w:bCs/>
          <w:color w:val="000000"/>
          <w:sz w:val="28"/>
          <w:szCs w:val="28"/>
          <w:u w:val="single"/>
          <w:lang w:eastAsia="ru-RU"/>
        </w:rPr>
        <w:t>:</w:t>
      </w:r>
      <w:r w:rsidR="00156F8F" w:rsidRPr="00961EA0">
        <w:rPr>
          <w:rFonts w:ascii="Times New Roman" w:eastAsia="Times New Roman" w:hAnsi="Times New Roman" w:cs="Times New Roman"/>
          <w:color w:val="000000"/>
          <w:sz w:val="28"/>
          <w:szCs w:val="28"/>
          <w:lang w:eastAsia="ru-RU"/>
        </w:rPr>
        <w:t> недостаточные знания детей о комнатных растениях, отсутствие разнообразия цветущих растений в группе.</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Цель проекта:</w:t>
      </w:r>
      <w:r w:rsidRPr="00961EA0">
        <w:rPr>
          <w:rFonts w:ascii="Times New Roman" w:eastAsia="Times New Roman" w:hAnsi="Times New Roman" w:cs="Times New Roman"/>
          <w:color w:val="000000"/>
          <w:sz w:val="28"/>
          <w:szCs w:val="28"/>
          <w:lang w:eastAsia="ru-RU"/>
        </w:rPr>
        <w:t> Дать детям знания о комнатных растениях, правилах ухода за ними, их значении для жизни, роли человека для растения, формирование основ экологической культуры всех участников проекта.</w:t>
      </w:r>
    </w:p>
    <w:p w:rsidR="00156F8F" w:rsidRP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Задачи проекта:</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познакомить с многообразием цветущих комнатных растений;</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научить правильно ухаживать за комнатными растениями;</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формирование начальных предпосылок поисковой деятельности;</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создавать условия для поисковой деятельности детей;</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воспитывать бережное отношение ко всему живому;</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привлекать родителей и детей к разнообразным видам деятельности в ходе реализации проекта;</w:t>
      </w:r>
    </w:p>
    <w:p w:rsid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пополнить состав цветущих комнатных растений группы.</w:t>
      </w:r>
    </w:p>
    <w:p w:rsidR="00156F8F" w:rsidRP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Предварительная работа</w:t>
      </w:r>
      <w:r w:rsidRPr="00961EA0">
        <w:rPr>
          <w:rFonts w:ascii="Times New Roman" w:eastAsia="Times New Roman" w:hAnsi="Times New Roman" w:cs="Times New Roman"/>
          <w:b/>
          <w:bCs/>
          <w:color w:val="000000"/>
          <w:sz w:val="28"/>
          <w:szCs w:val="28"/>
          <w:lang w:eastAsia="ru-RU"/>
        </w:rPr>
        <w:t>:</w:t>
      </w:r>
    </w:p>
    <w:p w:rsidR="00B247CA"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Чтение художественной литературы:</w:t>
      </w:r>
    </w:p>
    <w:p w:rsidR="00B247CA"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«Колокольчики и гном» Т.Шорыгина,</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«О чем рассказали цветы» Ж.Санд, «Цветок солнца» А.Смирнов.</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lastRenderedPageBreak/>
        <w:t>- Знакомство детей с энциклопедическими изданиями.</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Проведение занятий.</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Наблюдение за растениями.</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Сбор материала.</w:t>
      </w:r>
    </w:p>
    <w:p w:rsid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Игры: «Найди растение по названию», «Угадай по описанию», «Четвертый лишний», «Собери букет», «Опиши цветок».</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Виды деятельности</w:t>
      </w:r>
      <w:r w:rsidRPr="00961EA0">
        <w:rPr>
          <w:rFonts w:ascii="Times New Roman" w:eastAsia="Times New Roman" w:hAnsi="Times New Roman" w:cs="Times New Roman"/>
          <w:b/>
          <w:bCs/>
          <w:color w:val="000000"/>
          <w:sz w:val="28"/>
          <w:szCs w:val="28"/>
          <w:lang w:eastAsia="ru-RU"/>
        </w:rPr>
        <w:t>:</w:t>
      </w:r>
      <w:r w:rsidRPr="00961EA0">
        <w:rPr>
          <w:rFonts w:ascii="Times New Roman" w:eastAsia="Times New Roman" w:hAnsi="Times New Roman" w:cs="Times New Roman"/>
          <w:color w:val="000000"/>
          <w:sz w:val="28"/>
          <w:szCs w:val="28"/>
          <w:lang w:eastAsia="ru-RU"/>
        </w:rPr>
        <w:t> образовательная деятельность (коммуникация, художественное творчество, познание), игровая и трудовая деятельность, самостоятельная деятельность детей, совместная деятельность детей и взрослых.</w:t>
      </w:r>
    </w:p>
    <w:p w:rsidR="00156F8F" w:rsidRP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sz w:val="28"/>
          <w:szCs w:val="28"/>
          <w:u w:val="single"/>
          <w:lang w:eastAsia="ru-RU"/>
        </w:rPr>
        <w:t>Продукты проекта:</w:t>
      </w:r>
    </w:p>
    <w:p w:rsidR="00961EA0" w:rsidRDefault="00B25033"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Р</w:t>
      </w:r>
      <w:r w:rsidR="00156F8F" w:rsidRPr="00961EA0">
        <w:rPr>
          <w:rFonts w:ascii="Times New Roman" w:eastAsia="Times New Roman" w:hAnsi="Times New Roman" w:cs="Times New Roman"/>
          <w:sz w:val="28"/>
          <w:szCs w:val="28"/>
          <w:lang w:eastAsia="ru-RU"/>
        </w:rPr>
        <w:t>исунки, схемы, выставки, дидактические игры, картотека стихов, загадок о комнатных растениях, подборка комнатных растений, инвентаря по уходу за комнатными растениями, подборка научно – художественной литературы, консультационный материал</w:t>
      </w:r>
      <w:r w:rsidRPr="00961EA0">
        <w:rPr>
          <w:rFonts w:ascii="Times New Roman" w:eastAsia="Times New Roman" w:hAnsi="Times New Roman" w:cs="Times New Roman"/>
          <w:sz w:val="28"/>
          <w:szCs w:val="28"/>
          <w:lang w:eastAsia="ru-RU"/>
        </w:rPr>
        <w:t xml:space="preserve"> для родителей</w:t>
      </w:r>
      <w:r w:rsidR="00156F8F" w:rsidRPr="00961EA0">
        <w:rPr>
          <w:rFonts w:ascii="Times New Roman" w:eastAsia="Times New Roman" w:hAnsi="Times New Roman" w:cs="Times New Roman"/>
          <w:sz w:val="28"/>
          <w:szCs w:val="28"/>
          <w:lang w:eastAsia="ru-RU"/>
        </w:rPr>
        <w:t>.</w:t>
      </w:r>
    </w:p>
    <w:p w:rsidR="00156F8F" w:rsidRPr="00961EA0" w:rsidRDefault="00156F8F" w:rsidP="00961EA0">
      <w:pPr>
        <w:shd w:val="clear" w:color="auto" w:fill="FFFFFF"/>
        <w:spacing w:after="0"/>
        <w:ind w:firstLine="709"/>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b/>
          <w:bCs/>
          <w:sz w:val="28"/>
          <w:szCs w:val="28"/>
          <w:u w:val="single"/>
          <w:lang w:eastAsia="ru-RU"/>
        </w:rPr>
        <w:t>Проект включает три основных этапа:</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 xml:space="preserve">1-й </w:t>
      </w:r>
      <w:r w:rsidRPr="00961EA0">
        <w:rPr>
          <w:rFonts w:ascii="Times New Roman" w:eastAsia="Times New Roman" w:hAnsi="Times New Roman" w:cs="Times New Roman"/>
          <w:i/>
          <w:sz w:val="28"/>
          <w:szCs w:val="28"/>
          <w:lang w:eastAsia="ru-RU"/>
        </w:rPr>
        <w:t>— подготовительный</w:t>
      </w:r>
      <w:r w:rsidRPr="00961EA0">
        <w:rPr>
          <w:rFonts w:ascii="Times New Roman" w:eastAsia="Times New Roman" w:hAnsi="Times New Roman" w:cs="Times New Roman"/>
          <w:sz w:val="28"/>
          <w:szCs w:val="28"/>
          <w:lang w:eastAsia="ru-RU"/>
        </w:rPr>
        <w:t>: постановка цели и задач, определение направлений, объектов и методов исследования, предварительная работа с детьми и их родителями, выбор оборудования и материалов;</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 xml:space="preserve">2-й — </w:t>
      </w:r>
      <w:r w:rsidRPr="00961EA0">
        <w:rPr>
          <w:rFonts w:ascii="Times New Roman" w:eastAsia="Times New Roman" w:hAnsi="Times New Roman" w:cs="Times New Roman"/>
          <w:i/>
          <w:sz w:val="28"/>
          <w:szCs w:val="28"/>
          <w:lang w:eastAsia="ru-RU"/>
        </w:rPr>
        <w:t>собственно исследовательский</w:t>
      </w:r>
      <w:r w:rsidRPr="00961EA0">
        <w:rPr>
          <w:rFonts w:ascii="Times New Roman" w:eastAsia="Times New Roman" w:hAnsi="Times New Roman" w:cs="Times New Roman"/>
          <w:sz w:val="28"/>
          <w:szCs w:val="28"/>
          <w:lang w:eastAsia="ru-RU"/>
        </w:rPr>
        <w:t>: поиск ответов на поставленные вопросы разными способами;</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 xml:space="preserve">3-й — </w:t>
      </w:r>
      <w:r w:rsidRPr="00961EA0">
        <w:rPr>
          <w:rFonts w:ascii="Times New Roman" w:eastAsia="Times New Roman" w:hAnsi="Times New Roman" w:cs="Times New Roman"/>
          <w:i/>
          <w:sz w:val="28"/>
          <w:szCs w:val="28"/>
          <w:lang w:eastAsia="ru-RU"/>
        </w:rPr>
        <w:t>обобщающий (заключительный</w:t>
      </w:r>
      <w:r w:rsidRPr="00961EA0">
        <w:rPr>
          <w:rFonts w:ascii="Times New Roman" w:eastAsia="Times New Roman" w:hAnsi="Times New Roman" w:cs="Times New Roman"/>
          <w:sz w:val="28"/>
          <w:szCs w:val="28"/>
          <w:lang w:eastAsia="ru-RU"/>
        </w:rPr>
        <w:t>): обобщение результатов работы в самой различной форме, их анализ, закрепление полученных знаний, формулировка выводов и, по возможности, составление рекомендаций.</w:t>
      </w:r>
    </w:p>
    <w:p w:rsidR="00156F8F" w:rsidRPr="00961EA0" w:rsidRDefault="00156F8F" w:rsidP="00961EA0">
      <w:pPr>
        <w:shd w:val="clear" w:color="auto" w:fill="FFFFFF"/>
        <w:spacing w:after="0"/>
        <w:ind w:firstLine="709"/>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b/>
          <w:bCs/>
          <w:sz w:val="28"/>
          <w:szCs w:val="28"/>
          <w:u w:val="single"/>
          <w:lang w:eastAsia="ru-RU"/>
        </w:rPr>
        <w:t>Ресурсы проекта:</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1. Иллюстрации,</w:t>
      </w:r>
      <w:r w:rsidR="00B25033" w:rsidRPr="00961EA0">
        <w:rPr>
          <w:rFonts w:ascii="Times New Roman" w:eastAsia="Times New Roman" w:hAnsi="Times New Roman" w:cs="Times New Roman"/>
          <w:sz w:val="28"/>
          <w:szCs w:val="28"/>
          <w:lang w:eastAsia="ru-RU"/>
        </w:rPr>
        <w:t xml:space="preserve"> </w:t>
      </w:r>
      <w:r w:rsidRPr="00961EA0">
        <w:rPr>
          <w:rFonts w:ascii="Times New Roman" w:eastAsia="Times New Roman" w:hAnsi="Times New Roman" w:cs="Times New Roman"/>
          <w:sz w:val="28"/>
          <w:szCs w:val="28"/>
          <w:lang w:eastAsia="ru-RU"/>
        </w:rPr>
        <w:t>фотографии.</w:t>
      </w:r>
    </w:p>
    <w:p w:rsidR="00156F8F" w:rsidRPr="00961EA0" w:rsidRDefault="00B25033"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2. Парциальная программа</w:t>
      </w:r>
      <w:r w:rsidR="00156F8F" w:rsidRPr="00961EA0">
        <w:rPr>
          <w:rFonts w:ascii="Times New Roman" w:eastAsia="Times New Roman" w:hAnsi="Times New Roman" w:cs="Times New Roman"/>
          <w:sz w:val="28"/>
          <w:szCs w:val="28"/>
          <w:lang w:eastAsia="ru-RU"/>
        </w:rPr>
        <w:t xml:space="preserve"> по экологическому воспитанию дошкольников</w:t>
      </w:r>
      <w:r w:rsidRPr="00961EA0">
        <w:rPr>
          <w:rFonts w:ascii="Times New Roman" w:eastAsia="Times New Roman" w:hAnsi="Times New Roman" w:cs="Times New Roman"/>
          <w:sz w:val="28"/>
          <w:szCs w:val="28"/>
          <w:lang w:eastAsia="ru-RU"/>
        </w:rPr>
        <w:t xml:space="preserve"> Николаевой</w:t>
      </w:r>
      <w:r w:rsidR="00156F8F" w:rsidRPr="00961EA0">
        <w:rPr>
          <w:rFonts w:ascii="Times New Roman" w:eastAsia="Times New Roman" w:hAnsi="Times New Roman" w:cs="Times New Roman"/>
          <w:sz w:val="28"/>
          <w:szCs w:val="28"/>
          <w:lang w:eastAsia="ru-RU"/>
        </w:rPr>
        <w:t xml:space="preserve"> С.Н. «Юный эколог», методическая, научно – художественная литература.</w:t>
      </w:r>
    </w:p>
    <w:p w:rsidR="00156F8F" w:rsidRPr="00961EA0" w:rsidRDefault="00156F8F" w:rsidP="00961EA0">
      <w:pPr>
        <w:shd w:val="clear" w:color="auto" w:fill="FFFFFF"/>
        <w:spacing w:after="0"/>
        <w:jc w:val="both"/>
        <w:rPr>
          <w:rFonts w:ascii="Times New Roman" w:eastAsia="Times New Roman" w:hAnsi="Times New Roman" w:cs="Times New Roman"/>
          <w:sz w:val="28"/>
          <w:szCs w:val="28"/>
          <w:lang w:eastAsia="ru-RU"/>
        </w:rPr>
      </w:pPr>
      <w:r w:rsidRPr="00961EA0">
        <w:rPr>
          <w:rFonts w:ascii="Times New Roman" w:eastAsia="Times New Roman" w:hAnsi="Times New Roman" w:cs="Times New Roman"/>
          <w:sz w:val="28"/>
          <w:szCs w:val="28"/>
          <w:lang w:eastAsia="ru-RU"/>
        </w:rPr>
        <w:t>3. Зеленый уголок в группе.</w:t>
      </w:r>
    </w:p>
    <w:p w:rsidR="00156F8F" w:rsidRPr="00FD3D5B" w:rsidRDefault="00156F8F" w:rsidP="00961EA0">
      <w:pPr>
        <w:shd w:val="clear" w:color="auto" w:fill="FFFFFF"/>
        <w:spacing w:after="0" w:line="293" w:lineRule="atLeast"/>
        <w:jc w:val="both"/>
        <w:rPr>
          <w:rFonts w:ascii="Times New Roman" w:eastAsia="Times New Roman" w:hAnsi="Times New Roman" w:cs="Times New Roman"/>
          <w:color w:val="000000"/>
          <w:sz w:val="24"/>
          <w:szCs w:val="24"/>
          <w:lang w:eastAsia="ru-RU"/>
        </w:rPr>
      </w:pPr>
      <w:r w:rsidRPr="00FD3D5B">
        <w:rPr>
          <w:rFonts w:ascii="Times New Roman" w:eastAsia="Times New Roman" w:hAnsi="Times New Roman" w:cs="Times New Roman"/>
          <w:color w:val="000000"/>
          <w:sz w:val="24"/>
          <w:szCs w:val="24"/>
          <w:lang w:eastAsia="ru-RU"/>
        </w:rPr>
        <w:t> </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При условии реализации данного проекта </w:t>
      </w:r>
      <w:r w:rsidRPr="00961EA0">
        <w:rPr>
          <w:rFonts w:ascii="Times New Roman" w:eastAsia="Times New Roman" w:hAnsi="Times New Roman" w:cs="Times New Roman"/>
          <w:b/>
          <w:bCs/>
          <w:color w:val="000000"/>
          <w:sz w:val="28"/>
          <w:szCs w:val="28"/>
          <w:u w:val="single"/>
          <w:lang w:eastAsia="ru-RU"/>
        </w:rPr>
        <w:t>можно предположить следующие результаты:</w:t>
      </w:r>
    </w:p>
    <w:p w:rsidR="00156F8F" w:rsidRPr="00961EA0" w:rsidRDefault="00B247CA"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1.</w:t>
      </w:r>
      <w:r w:rsidR="00156F8F" w:rsidRPr="00961EA0">
        <w:rPr>
          <w:rFonts w:ascii="Times New Roman" w:eastAsia="Times New Roman" w:hAnsi="Times New Roman" w:cs="Times New Roman"/>
          <w:color w:val="000000"/>
          <w:sz w:val="28"/>
          <w:szCs w:val="28"/>
          <w:lang w:eastAsia="ru-RU"/>
        </w:rPr>
        <w:t xml:space="preserve"> Создание в группе необходимых условий по ознакомлению детей многообразием комнатных растений:</w:t>
      </w:r>
    </w:p>
    <w:p w:rsidR="00B247CA" w:rsidRPr="00961EA0" w:rsidRDefault="00B247CA"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w:t>
      </w:r>
      <w:r w:rsidR="00156F8F" w:rsidRPr="00961EA0">
        <w:rPr>
          <w:rFonts w:ascii="Times New Roman" w:eastAsia="Times New Roman" w:hAnsi="Times New Roman" w:cs="Times New Roman"/>
          <w:color w:val="000000"/>
          <w:sz w:val="28"/>
          <w:szCs w:val="28"/>
          <w:lang w:eastAsia="ru-RU"/>
        </w:rPr>
        <w:t>оформление групповой фотовыставки</w:t>
      </w:r>
    </w:p>
    <w:p w:rsidR="00156F8F" w:rsidRPr="00961EA0" w:rsidRDefault="00B247CA"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«Наш</w:t>
      </w:r>
      <w:r w:rsidR="00156F8F" w:rsidRPr="00961EA0">
        <w:rPr>
          <w:rFonts w:ascii="Times New Roman" w:eastAsia="Times New Roman" w:hAnsi="Times New Roman" w:cs="Times New Roman"/>
          <w:color w:val="000000"/>
          <w:sz w:val="28"/>
          <w:szCs w:val="28"/>
          <w:lang w:eastAsia="ru-RU"/>
        </w:rPr>
        <w:t>и любимцы – комнатные растения»</w:t>
      </w:r>
      <w:r w:rsidRPr="00961EA0">
        <w:rPr>
          <w:rFonts w:ascii="Times New Roman" w:eastAsia="Times New Roman" w:hAnsi="Times New Roman" w:cs="Times New Roman"/>
          <w:color w:val="000000"/>
          <w:sz w:val="28"/>
          <w:szCs w:val="28"/>
          <w:lang w:eastAsia="ru-RU"/>
        </w:rPr>
        <w:t>;</w:t>
      </w:r>
    </w:p>
    <w:p w:rsidR="00156F8F" w:rsidRPr="00961EA0" w:rsidRDefault="00B247CA"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с</w:t>
      </w:r>
      <w:r w:rsidR="00156F8F" w:rsidRPr="00961EA0">
        <w:rPr>
          <w:rFonts w:ascii="Times New Roman" w:eastAsia="Times New Roman" w:hAnsi="Times New Roman" w:cs="Times New Roman"/>
          <w:color w:val="000000"/>
          <w:sz w:val="28"/>
          <w:szCs w:val="28"/>
          <w:lang w:eastAsia="ru-RU"/>
        </w:rPr>
        <w:t>оставление картотеки стихов, загадок, примет</w:t>
      </w:r>
      <w:r w:rsidRPr="00961EA0">
        <w:rPr>
          <w:rFonts w:ascii="Times New Roman" w:eastAsia="Times New Roman" w:hAnsi="Times New Roman" w:cs="Times New Roman"/>
          <w:color w:val="000000"/>
          <w:sz w:val="28"/>
          <w:szCs w:val="28"/>
          <w:lang w:eastAsia="ru-RU"/>
        </w:rPr>
        <w:t>;</w:t>
      </w:r>
    </w:p>
    <w:p w:rsidR="00156F8F" w:rsidRPr="00961EA0" w:rsidRDefault="00B247CA"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составление альбома</w:t>
      </w:r>
      <w:r w:rsidR="00156F8F" w:rsidRPr="00961EA0">
        <w:rPr>
          <w:rFonts w:ascii="Times New Roman" w:eastAsia="Times New Roman" w:hAnsi="Times New Roman" w:cs="Times New Roman"/>
          <w:color w:val="000000"/>
          <w:sz w:val="28"/>
          <w:szCs w:val="28"/>
          <w:lang w:eastAsia="ru-RU"/>
        </w:rPr>
        <w:t xml:space="preserve"> комнатных растений</w:t>
      </w:r>
      <w:r w:rsidRPr="00961EA0">
        <w:rPr>
          <w:rFonts w:ascii="Times New Roman" w:eastAsia="Times New Roman" w:hAnsi="Times New Roman" w:cs="Times New Roman"/>
          <w:color w:val="000000"/>
          <w:sz w:val="28"/>
          <w:szCs w:val="28"/>
          <w:lang w:eastAsia="ru-RU"/>
        </w:rPr>
        <w:t>.</w:t>
      </w:r>
    </w:p>
    <w:p w:rsidR="00156F8F" w:rsidRPr="00961EA0" w:rsidRDefault="00B247CA"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lastRenderedPageBreak/>
        <w:t>- консультации</w:t>
      </w:r>
      <w:r w:rsidR="00156F8F" w:rsidRPr="00961EA0">
        <w:rPr>
          <w:rFonts w:ascii="Times New Roman" w:eastAsia="Times New Roman" w:hAnsi="Times New Roman" w:cs="Times New Roman"/>
          <w:color w:val="000000"/>
          <w:sz w:val="28"/>
          <w:szCs w:val="28"/>
          <w:lang w:eastAsia="ru-RU"/>
        </w:rPr>
        <w:t xml:space="preserve"> для родителей «Опасные растения», «Зеленая аптека»</w:t>
      </w:r>
      <w:r w:rsidRPr="00961EA0">
        <w:rPr>
          <w:rFonts w:ascii="Times New Roman" w:eastAsia="Times New Roman" w:hAnsi="Times New Roman" w:cs="Times New Roman"/>
          <w:color w:val="000000"/>
          <w:sz w:val="28"/>
          <w:szCs w:val="28"/>
          <w:lang w:eastAsia="ru-RU"/>
        </w:rPr>
        <w:t>;</w:t>
      </w:r>
    </w:p>
    <w:p w:rsidR="00B247CA" w:rsidRPr="00961EA0" w:rsidRDefault="00B247CA"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о</w:t>
      </w:r>
      <w:r w:rsidR="00156F8F" w:rsidRPr="00961EA0">
        <w:rPr>
          <w:rFonts w:ascii="Times New Roman" w:eastAsia="Times New Roman" w:hAnsi="Times New Roman" w:cs="Times New Roman"/>
          <w:color w:val="000000"/>
          <w:sz w:val="28"/>
          <w:szCs w:val="28"/>
          <w:lang w:eastAsia="ru-RU"/>
        </w:rPr>
        <w:t xml:space="preserve">формление </w:t>
      </w:r>
      <w:proofErr w:type="spellStart"/>
      <w:r w:rsidR="00156F8F" w:rsidRPr="00961EA0">
        <w:rPr>
          <w:rFonts w:ascii="Times New Roman" w:eastAsia="Times New Roman" w:hAnsi="Times New Roman" w:cs="Times New Roman"/>
          <w:color w:val="000000"/>
          <w:sz w:val="28"/>
          <w:szCs w:val="28"/>
          <w:lang w:eastAsia="ru-RU"/>
        </w:rPr>
        <w:t>мнемотаблиц</w:t>
      </w:r>
      <w:proofErr w:type="spellEnd"/>
      <w:r w:rsidR="00156F8F" w:rsidRPr="00961EA0">
        <w:rPr>
          <w:rFonts w:ascii="Times New Roman" w:eastAsia="Times New Roman" w:hAnsi="Times New Roman" w:cs="Times New Roman"/>
          <w:color w:val="000000"/>
          <w:sz w:val="28"/>
          <w:szCs w:val="28"/>
          <w:lang w:eastAsia="ru-RU"/>
        </w:rPr>
        <w:t xml:space="preserve"> «Как ухаживать за цветами»,</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«Что нужно для роста растений», «Что нам нужно для труда».</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w:t>
      </w:r>
      <w:r w:rsidR="00B247CA" w:rsidRPr="00961EA0">
        <w:rPr>
          <w:rFonts w:ascii="Times New Roman" w:eastAsia="Times New Roman" w:hAnsi="Times New Roman" w:cs="Times New Roman"/>
          <w:color w:val="000000"/>
          <w:sz w:val="28"/>
          <w:szCs w:val="28"/>
          <w:lang w:eastAsia="ru-RU"/>
        </w:rPr>
        <w:t>2.</w:t>
      </w:r>
      <w:r w:rsidRPr="00961EA0">
        <w:rPr>
          <w:rFonts w:ascii="Times New Roman" w:eastAsia="Times New Roman" w:hAnsi="Times New Roman" w:cs="Times New Roman"/>
          <w:color w:val="000000"/>
          <w:sz w:val="28"/>
          <w:szCs w:val="28"/>
          <w:lang w:eastAsia="ru-RU"/>
        </w:rPr>
        <w:t>Более бережное отношение детей к растительному миру.</w:t>
      </w:r>
    </w:p>
    <w:p w:rsidR="00961EA0" w:rsidRDefault="00B247CA"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3.</w:t>
      </w:r>
      <w:r w:rsidR="00156F8F" w:rsidRPr="00961EA0">
        <w:rPr>
          <w:rFonts w:ascii="Times New Roman" w:eastAsia="Times New Roman" w:hAnsi="Times New Roman" w:cs="Times New Roman"/>
          <w:color w:val="000000"/>
          <w:sz w:val="28"/>
          <w:szCs w:val="28"/>
          <w:lang w:eastAsia="ru-RU"/>
        </w:rPr>
        <w:t>Заинтересованное отношение детей к поисковой деятельности.</w:t>
      </w:r>
    </w:p>
    <w:p w:rsidR="00156F8F" w:rsidRPr="00961EA0" w:rsidRDefault="00B247CA"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4.</w:t>
      </w:r>
      <w:r w:rsidR="00156F8F" w:rsidRPr="00961EA0">
        <w:rPr>
          <w:rFonts w:ascii="Times New Roman" w:eastAsia="Times New Roman" w:hAnsi="Times New Roman" w:cs="Times New Roman"/>
          <w:color w:val="000000"/>
          <w:sz w:val="28"/>
          <w:szCs w:val="28"/>
          <w:lang w:eastAsia="ru-RU"/>
        </w:rPr>
        <w:t>Активное участие большинства родителей в реализации проекта.  </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color w:val="000000"/>
          <w:sz w:val="28"/>
          <w:szCs w:val="28"/>
          <w:lang w:eastAsia="ru-RU"/>
        </w:rPr>
        <w:t> </w:t>
      </w:r>
    </w:p>
    <w:p w:rsidR="00156F8F" w:rsidRPr="00961EA0" w:rsidRDefault="00156F8F" w:rsidP="00961EA0">
      <w:pPr>
        <w:shd w:val="clear" w:color="auto" w:fill="FFFFFF"/>
        <w:spacing w:after="0"/>
        <w:jc w:val="both"/>
        <w:rPr>
          <w:rFonts w:ascii="Times New Roman" w:eastAsia="Times New Roman" w:hAnsi="Times New Roman" w:cs="Times New Roman"/>
          <w:b/>
          <w:color w:val="000000"/>
          <w:sz w:val="28"/>
          <w:szCs w:val="28"/>
          <w:u w:val="single"/>
          <w:lang w:eastAsia="ru-RU"/>
        </w:rPr>
      </w:pPr>
      <w:r w:rsidRPr="00961EA0">
        <w:rPr>
          <w:rFonts w:ascii="Times New Roman" w:eastAsia="Times New Roman" w:hAnsi="Times New Roman" w:cs="Times New Roman"/>
          <w:b/>
          <w:color w:val="000000"/>
          <w:sz w:val="28"/>
          <w:szCs w:val="28"/>
          <w:u w:val="single"/>
          <w:lang w:eastAsia="ru-RU"/>
        </w:rPr>
        <w:t>Участниками проекта являются воспитатели, дети, родители.</w:t>
      </w:r>
    </w:p>
    <w:p w:rsidR="00B247CA" w:rsidRPr="00FD3D5B" w:rsidRDefault="00B247CA" w:rsidP="00961EA0">
      <w:pPr>
        <w:shd w:val="clear" w:color="auto" w:fill="FFFFFF"/>
        <w:spacing w:after="0" w:line="293" w:lineRule="atLeast"/>
        <w:jc w:val="both"/>
        <w:rPr>
          <w:rFonts w:ascii="Times New Roman" w:eastAsia="Times New Roman" w:hAnsi="Times New Roman" w:cs="Times New Roman"/>
          <w:b/>
          <w:color w:val="000000"/>
          <w:sz w:val="24"/>
          <w:szCs w:val="24"/>
          <w:u w:val="single"/>
          <w:lang w:eastAsia="ru-RU"/>
        </w:rPr>
      </w:pPr>
    </w:p>
    <w:p w:rsidR="00156F8F" w:rsidRPr="00FD3D5B" w:rsidRDefault="00156F8F" w:rsidP="00156F8F">
      <w:pPr>
        <w:shd w:val="clear" w:color="auto" w:fill="FFFFFF"/>
        <w:spacing w:after="0" w:line="293" w:lineRule="atLeast"/>
        <w:rPr>
          <w:rFonts w:ascii="Times New Roman" w:eastAsia="Times New Roman" w:hAnsi="Times New Roman" w:cs="Times New Roman"/>
          <w:b/>
          <w:color w:val="000000"/>
          <w:sz w:val="24"/>
          <w:szCs w:val="24"/>
          <w:u w:val="single"/>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340"/>
        <w:gridCol w:w="3045"/>
        <w:gridCol w:w="3378"/>
        <w:gridCol w:w="1808"/>
      </w:tblGrid>
      <w:tr w:rsidR="00156F8F" w:rsidRPr="00961EA0" w:rsidTr="00156F8F">
        <w:tc>
          <w:tcPr>
            <w:tcW w:w="13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lang w:eastAsia="ru-RU"/>
              </w:rPr>
            </w:pPr>
            <w:r w:rsidRPr="00961EA0">
              <w:rPr>
                <w:rFonts w:ascii="Times New Roman" w:eastAsia="Times New Roman" w:hAnsi="Times New Roman" w:cs="Times New Roman"/>
                <w:b/>
                <w:i/>
                <w:color w:val="000000"/>
                <w:sz w:val="24"/>
                <w:szCs w:val="24"/>
                <w:lang w:eastAsia="ru-RU"/>
              </w:rPr>
              <w:t>Этапы проекта, сроки</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lang w:eastAsia="ru-RU"/>
              </w:rPr>
            </w:pPr>
            <w:r w:rsidRPr="00961EA0">
              <w:rPr>
                <w:rFonts w:ascii="Times New Roman" w:eastAsia="Times New Roman" w:hAnsi="Times New Roman" w:cs="Times New Roman"/>
                <w:b/>
                <w:i/>
                <w:color w:val="000000"/>
                <w:sz w:val="24"/>
                <w:szCs w:val="24"/>
                <w:lang w:eastAsia="ru-RU"/>
              </w:rPr>
              <w:t>Мероприятие</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lang w:eastAsia="ru-RU"/>
              </w:rPr>
            </w:pPr>
            <w:r w:rsidRPr="00961EA0">
              <w:rPr>
                <w:rFonts w:ascii="Times New Roman" w:eastAsia="Times New Roman" w:hAnsi="Times New Roman" w:cs="Times New Roman"/>
                <w:b/>
                <w:i/>
                <w:color w:val="000000"/>
                <w:sz w:val="24"/>
                <w:szCs w:val="24"/>
                <w:lang w:eastAsia="ru-RU"/>
              </w:rPr>
              <w:t>Цели</w:t>
            </w:r>
          </w:p>
        </w:tc>
        <w:tc>
          <w:tcPr>
            <w:tcW w:w="1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lang w:eastAsia="ru-RU"/>
              </w:rPr>
            </w:pPr>
            <w:r w:rsidRPr="00961EA0">
              <w:rPr>
                <w:rFonts w:ascii="Times New Roman" w:eastAsia="Times New Roman" w:hAnsi="Times New Roman" w:cs="Times New Roman"/>
                <w:b/>
                <w:i/>
                <w:color w:val="000000"/>
                <w:sz w:val="24"/>
                <w:szCs w:val="24"/>
                <w:lang w:eastAsia="ru-RU"/>
              </w:rPr>
              <w:t>Участники </w:t>
            </w:r>
          </w:p>
        </w:tc>
      </w:tr>
      <w:tr w:rsidR="00156F8F" w:rsidRPr="00961EA0" w:rsidTr="00156F8F">
        <w:tc>
          <w:tcPr>
            <w:tcW w:w="136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u w:val="single"/>
                <w:lang w:eastAsia="ru-RU"/>
              </w:rPr>
            </w:pPr>
            <w:r w:rsidRPr="00961EA0">
              <w:rPr>
                <w:rFonts w:ascii="Times New Roman" w:eastAsia="Times New Roman" w:hAnsi="Times New Roman" w:cs="Times New Roman"/>
                <w:b/>
                <w:i/>
                <w:color w:val="000000"/>
                <w:sz w:val="24"/>
                <w:szCs w:val="24"/>
                <w:u w:val="single"/>
                <w:lang w:eastAsia="ru-RU"/>
              </w:rPr>
              <w:t>1 этап</w:t>
            </w:r>
            <w:r w:rsidR="00C20A90" w:rsidRPr="00961EA0">
              <w:rPr>
                <w:rFonts w:ascii="Times New Roman" w:eastAsia="Times New Roman" w:hAnsi="Times New Roman" w:cs="Times New Roman"/>
                <w:b/>
                <w:i/>
                <w:color w:val="000000"/>
                <w:sz w:val="24"/>
                <w:szCs w:val="24"/>
                <w:u w:val="single"/>
                <w:lang w:eastAsia="ru-RU"/>
              </w:rPr>
              <w:t>.</w:t>
            </w:r>
          </w:p>
          <w:p w:rsidR="00C20A90" w:rsidRPr="00961EA0" w:rsidRDefault="00C20A90" w:rsidP="00156F8F">
            <w:pPr>
              <w:spacing w:after="0" w:line="293" w:lineRule="atLeast"/>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Проведение тест – опроса на тему «Комнатные растения»</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Выявить знания детей о цветах, уходе, условиях роста в соответствии с возрастом.</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B247C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2</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Занятие «Мир комнатных растений»</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Заинтересовать де</w:t>
            </w:r>
            <w:r w:rsidR="00C20A90" w:rsidRPr="00961EA0">
              <w:rPr>
                <w:rFonts w:ascii="Times New Roman" w:eastAsia="Times New Roman" w:hAnsi="Times New Roman" w:cs="Times New Roman"/>
                <w:color w:val="000000"/>
                <w:sz w:val="24"/>
                <w:szCs w:val="24"/>
                <w:lang w:eastAsia="ru-RU"/>
              </w:rPr>
              <w:t>тей, создав проблемную ситуацию.  С</w:t>
            </w:r>
            <w:r w:rsidRPr="00961EA0">
              <w:rPr>
                <w:rFonts w:ascii="Times New Roman" w:eastAsia="Times New Roman" w:hAnsi="Times New Roman" w:cs="Times New Roman"/>
                <w:color w:val="000000"/>
                <w:sz w:val="24"/>
                <w:szCs w:val="24"/>
                <w:lang w:eastAsia="ru-RU"/>
              </w:rPr>
              <w:t>овместное составление плана действий с опорой на сигнальные карточки (прочитаем, спросим; расскажем друг другу; посмотрим; посадим и т.д.)</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B247C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3</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xml:space="preserve"> Индивидуальные беседы с родителями.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Сформировать интерес у родителей по созданию условий для реализации проекта, обсудить задачи проекта. Предложить принять участие в реализации проекта, выставке, сборе материала о комнатных растениях.</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 родители.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4</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xml:space="preserve"> Оформление родительского уголка: размещение статей, рекомендаций по теме проекта «Опасные растения», «Зеленая аптека».</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Просвещение родителей.</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w:t>
            </w:r>
            <w:r w:rsidR="00C20A90" w:rsidRPr="00961EA0">
              <w:rPr>
                <w:rFonts w:ascii="Times New Roman" w:eastAsia="Times New Roman" w:hAnsi="Times New Roman" w:cs="Times New Roman"/>
                <w:color w:val="000000"/>
                <w:sz w:val="24"/>
                <w:szCs w:val="24"/>
                <w:lang w:eastAsia="ru-RU"/>
              </w:rPr>
              <w:t>ь</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5</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xml:space="preserve"> Подбор информации, наглядного материала, дидактических пособий, необходимых атрибутов для труда.</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Создать условия для демонстраций, трудовой и практической деятельности</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родители.</w:t>
            </w:r>
          </w:p>
        </w:tc>
      </w:tr>
      <w:tr w:rsidR="00156F8F" w:rsidRPr="00961EA0" w:rsidTr="00156F8F">
        <w:tc>
          <w:tcPr>
            <w:tcW w:w="136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u w:val="single"/>
                <w:lang w:eastAsia="ru-RU"/>
              </w:rPr>
            </w:pPr>
            <w:r w:rsidRPr="00961EA0">
              <w:rPr>
                <w:rFonts w:ascii="Times New Roman" w:eastAsia="Times New Roman" w:hAnsi="Times New Roman" w:cs="Times New Roman"/>
                <w:b/>
                <w:i/>
                <w:color w:val="000000"/>
                <w:sz w:val="24"/>
                <w:szCs w:val="24"/>
                <w:u w:val="single"/>
                <w:lang w:eastAsia="ru-RU"/>
              </w:rPr>
              <w:t>2 этап</w:t>
            </w:r>
            <w:r w:rsidR="00C20A90" w:rsidRPr="00961EA0">
              <w:rPr>
                <w:rFonts w:ascii="Times New Roman" w:eastAsia="Times New Roman" w:hAnsi="Times New Roman" w:cs="Times New Roman"/>
                <w:b/>
                <w:i/>
                <w:color w:val="000000"/>
                <w:sz w:val="24"/>
                <w:szCs w:val="24"/>
                <w:u w:val="single"/>
                <w:lang w:eastAsia="ru-RU"/>
              </w:rPr>
              <w:t>.</w:t>
            </w:r>
          </w:p>
          <w:p w:rsidR="00156F8F" w:rsidRPr="00961EA0" w:rsidRDefault="00156F8F" w:rsidP="008B34BA">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b/>
                <w:i/>
                <w:color w:val="000000"/>
                <w:sz w:val="24"/>
                <w:szCs w:val="24"/>
                <w:u w:val="single"/>
                <w:lang w:eastAsia="ru-RU"/>
              </w:rPr>
              <w:t> </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6</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Цикл бесед:</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«Как появились комнатные растения»;</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lastRenderedPageBreak/>
              <w:t>«Без растений на земле»;</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«Части растения»</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lastRenderedPageBreak/>
              <w:t>Выяснить из личного опыта детей, какие цветы знают, что знают о комнатных цветах.</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7</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Занятия:</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«Мы помогаем Айболиту лечить комнатные растения»»; «Зеленые помощники»;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xml:space="preserve">«Знакомство с новым комнатным растением </w:t>
            </w:r>
            <w:proofErr w:type="spellStart"/>
            <w:r w:rsidRPr="00961EA0">
              <w:rPr>
                <w:rFonts w:ascii="Times New Roman" w:eastAsia="Times New Roman" w:hAnsi="Times New Roman" w:cs="Times New Roman"/>
                <w:color w:val="000000"/>
                <w:sz w:val="24"/>
                <w:szCs w:val="24"/>
                <w:lang w:eastAsia="ru-RU"/>
              </w:rPr>
              <w:t>сансевьера</w:t>
            </w:r>
            <w:proofErr w:type="spellEnd"/>
            <w:r w:rsidRPr="00961EA0">
              <w:rPr>
                <w:rFonts w:ascii="Times New Roman" w:eastAsia="Times New Roman" w:hAnsi="Times New Roman" w:cs="Times New Roman"/>
                <w:color w:val="000000"/>
                <w:sz w:val="24"/>
                <w:szCs w:val="24"/>
                <w:lang w:eastAsia="ru-RU"/>
              </w:rPr>
              <w:t>»;</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«Знакомство с профессией цветовода».</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Обогащение детей знаниями о мире комнатных растений: условиях роста, содержания и ухода.</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8</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xml:space="preserve"> Рассматривание книг, энциклопедий иллюстраций.</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Развивать у детей интерес к книгам о растительном мире.</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родители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9</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xml:space="preserve"> Цикл н</w:t>
            </w:r>
            <w:r w:rsidR="00C20A90" w:rsidRPr="00961EA0">
              <w:rPr>
                <w:rFonts w:ascii="Times New Roman" w:eastAsia="Times New Roman" w:hAnsi="Times New Roman" w:cs="Times New Roman"/>
                <w:color w:val="000000"/>
                <w:sz w:val="24"/>
                <w:szCs w:val="24"/>
                <w:lang w:eastAsia="ru-RU"/>
              </w:rPr>
              <w:t>аблюдений за черенком традесканции</w:t>
            </w:r>
            <w:r w:rsidRPr="00961EA0">
              <w:rPr>
                <w:rFonts w:ascii="Times New Roman" w:eastAsia="Times New Roman" w:hAnsi="Times New Roman" w:cs="Times New Roman"/>
                <w:color w:val="000000"/>
                <w:sz w:val="24"/>
                <w:szCs w:val="24"/>
                <w:lang w:eastAsia="ru-RU"/>
              </w:rPr>
              <w:t xml:space="preserve"> – наблюдение, рассматривание, зарисовка стадий развития корневой системы.</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Развивать исследовательские навыки.</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10</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Наблюдение</w:t>
            </w:r>
            <w:r w:rsidR="00C20A90" w:rsidRPr="00961EA0">
              <w:rPr>
                <w:rFonts w:ascii="Times New Roman" w:eastAsia="Times New Roman" w:hAnsi="Times New Roman" w:cs="Times New Roman"/>
                <w:color w:val="000000"/>
                <w:sz w:val="24"/>
                <w:szCs w:val="24"/>
                <w:lang w:eastAsia="ru-RU"/>
              </w:rPr>
              <w:t xml:space="preserve"> за посадкой черенков традесканции</w:t>
            </w:r>
            <w:r w:rsidRPr="00961EA0">
              <w:rPr>
                <w:rFonts w:ascii="Times New Roman" w:eastAsia="Times New Roman" w:hAnsi="Times New Roman" w:cs="Times New Roman"/>
                <w:color w:val="000000"/>
                <w:sz w:val="24"/>
                <w:szCs w:val="24"/>
                <w:lang w:eastAsia="ru-RU"/>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Развивать наблюдательность, интерес, желание осуществлять помощь.</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xml:space="preserve">, </w:t>
            </w:r>
            <w:r w:rsidR="008B34BA" w:rsidRPr="00961EA0">
              <w:rPr>
                <w:rFonts w:ascii="Times New Roman" w:eastAsia="Times New Roman" w:hAnsi="Times New Roman" w:cs="Times New Roman"/>
                <w:color w:val="000000"/>
                <w:sz w:val="24"/>
                <w:szCs w:val="24"/>
                <w:lang w:eastAsia="ru-RU"/>
              </w:rPr>
              <w:t>родители, 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20A90"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11</w:t>
            </w:r>
            <w:r w:rsidR="00C20A90"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Чтение произведений:</w:t>
            </w:r>
          </w:p>
          <w:p w:rsidR="00C20A90"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xml:space="preserve"> С. Георгиев «Бабушкин садик»,</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xml:space="preserve"> Г. Сапгир «Садовник» и т.д.</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Побуждать и поддерживать интерес детей к художественной литературе о растениях. Учить понимать идею произведения, замечать средства художественной выразительности. Педагоги, дети.</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C20A90"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дети.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12</w:t>
            </w:r>
            <w:r w:rsidR="008B34BA" w:rsidRPr="00961EA0">
              <w:rPr>
                <w:rFonts w:ascii="Times New Roman" w:eastAsia="Times New Roman" w:hAnsi="Times New Roman" w:cs="Times New Roman"/>
                <w:color w:val="000000"/>
                <w:sz w:val="24"/>
                <w:szCs w:val="24"/>
                <w:lang w:eastAsia="ru-RU"/>
              </w:rPr>
              <w:t>.</w:t>
            </w:r>
            <w:r w:rsidRPr="00961EA0">
              <w:rPr>
                <w:rFonts w:ascii="Times New Roman" w:eastAsia="Times New Roman" w:hAnsi="Times New Roman" w:cs="Times New Roman"/>
                <w:color w:val="000000"/>
                <w:sz w:val="24"/>
                <w:szCs w:val="24"/>
                <w:lang w:eastAsia="ru-RU"/>
              </w:rPr>
              <w:t xml:space="preserve"> Чтение и разучивание стихов о комнатных цветах.</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Развивать память, умение выразительно рассказывать стихи.</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Родители, 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13.</w:t>
            </w:r>
            <w:r w:rsidR="00156F8F" w:rsidRPr="00961EA0">
              <w:rPr>
                <w:rFonts w:ascii="Times New Roman" w:eastAsia="Times New Roman" w:hAnsi="Times New Roman" w:cs="Times New Roman"/>
                <w:color w:val="000000"/>
                <w:sz w:val="24"/>
                <w:szCs w:val="24"/>
                <w:lang w:eastAsia="ru-RU"/>
              </w:rPr>
              <w:t xml:space="preserve"> Подбор информации и подготовка сообщения (составление рассказа) на тему «Мое любимое растение»</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xml:space="preserve">Способствовать развитию </w:t>
            </w:r>
            <w:proofErr w:type="spellStart"/>
            <w:r w:rsidRPr="00961EA0">
              <w:rPr>
                <w:rFonts w:ascii="Times New Roman" w:eastAsia="Times New Roman" w:hAnsi="Times New Roman" w:cs="Times New Roman"/>
                <w:color w:val="000000"/>
                <w:sz w:val="24"/>
                <w:szCs w:val="24"/>
                <w:lang w:eastAsia="ru-RU"/>
              </w:rPr>
              <w:t>поисково</w:t>
            </w:r>
            <w:proofErr w:type="spellEnd"/>
            <w:r w:rsidRPr="00961EA0">
              <w:rPr>
                <w:rFonts w:ascii="Times New Roman" w:eastAsia="Times New Roman" w:hAnsi="Times New Roman" w:cs="Times New Roman"/>
                <w:color w:val="000000"/>
                <w:sz w:val="24"/>
                <w:szCs w:val="24"/>
                <w:lang w:eastAsia="ru-RU"/>
              </w:rPr>
              <w:t xml:space="preserve"> – исследовательской деятельности, сотрудничества воспитателей с родителями и детьми.</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roofErr w:type="gramStart"/>
            <w:r w:rsidRPr="00961EA0">
              <w:rPr>
                <w:rFonts w:ascii="Times New Roman" w:eastAsia="Times New Roman" w:hAnsi="Times New Roman" w:cs="Times New Roman"/>
                <w:color w:val="000000"/>
                <w:sz w:val="24"/>
                <w:szCs w:val="24"/>
                <w:lang w:eastAsia="ru-RU"/>
              </w:rPr>
              <w:t>Родители,  дети</w:t>
            </w:r>
            <w:proofErr w:type="gramEnd"/>
            <w:r w:rsidRPr="00961EA0">
              <w:rPr>
                <w:rFonts w:ascii="Times New Roman" w:eastAsia="Times New Roman" w:hAnsi="Times New Roman" w:cs="Times New Roman"/>
                <w:color w:val="000000"/>
                <w:sz w:val="24"/>
                <w:szCs w:val="24"/>
                <w:lang w:eastAsia="ru-RU"/>
              </w:rPr>
              <w:t>,</w:t>
            </w:r>
          </w:p>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14.</w:t>
            </w:r>
            <w:r w:rsidR="00156F8F" w:rsidRPr="00961EA0">
              <w:rPr>
                <w:rFonts w:ascii="Times New Roman" w:eastAsia="Times New Roman" w:hAnsi="Times New Roman" w:cs="Times New Roman"/>
                <w:color w:val="000000"/>
                <w:sz w:val="24"/>
                <w:szCs w:val="24"/>
                <w:lang w:eastAsia="ru-RU"/>
              </w:rPr>
              <w:t xml:space="preserve"> Рисование, лепка, аппликация, конструирование на «цветочную» тематику в детском саду и дома, раскрашивание раскрасок «Комнатные цветы».</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Учить создавать образ растений разными видами искусства. Побуждать детей к творчеству.</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родители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15.</w:t>
            </w:r>
            <w:r w:rsidR="00156F8F" w:rsidRPr="00961EA0">
              <w:rPr>
                <w:rFonts w:ascii="Times New Roman" w:eastAsia="Times New Roman" w:hAnsi="Times New Roman" w:cs="Times New Roman"/>
                <w:color w:val="000000"/>
                <w:sz w:val="24"/>
                <w:szCs w:val="24"/>
                <w:lang w:eastAsia="ru-RU"/>
              </w:rPr>
              <w:t xml:space="preserve">  Акция «Подари </w:t>
            </w:r>
            <w:r w:rsidR="00156F8F" w:rsidRPr="00961EA0">
              <w:rPr>
                <w:rFonts w:ascii="Times New Roman" w:eastAsia="Times New Roman" w:hAnsi="Times New Roman" w:cs="Times New Roman"/>
                <w:color w:val="000000"/>
                <w:sz w:val="24"/>
                <w:szCs w:val="24"/>
                <w:lang w:eastAsia="ru-RU"/>
              </w:rPr>
              <w:lastRenderedPageBreak/>
              <w:t>комнатное растение группе»</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lastRenderedPageBreak/>
              <w:t xml:space="preserve">Пополнить состав цветущих </w:t>
            </w:r>
            <w:r w:rsidRPr="00961EA0">
              <w:rPr>
                <w:rFonts w:ascii="Times New Roman" w:eastAsia="Times New Roman" w:hAnsi="Times New Roman" w:cs="Times New Roman"/>
                <w:color w:val="000000"/>
                <w:sz w:val="24"/>
                <w:szCs w:val="24"/>
                <w:lang w:eastAsia="ru-RU"/>
              </w:rPr>
              <w:lastRenderedPageBreak/>
              <w:t>растений группы, продолжать формировать желание у родителей и детей принимать участие в проведении мероприятий группы</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lastRenderedPageBreak/>
              <w:t xml:space="preserve">Родители, </w:t>
            </w:r>
            <w:r w:rsidRPr="00961EA0">
              <w:rPr>
                <w:rFonts w:ascii="Times New Roman" w:eastAsia="Times New Roman" w:hAnsi="Times New Roman" w:cs="Times New Roman"/>
                <w:color w:val="000000"/>
                <w:sz w:val="24"/>
                <w:szCs w:val="24"/>
                <w:lang w:eastAsia="ru-RU"/>
              </w:rPr>
              <w:lastRenderedPageBreak/>
              <w:t>дети.</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16.</w:t>
            </w:r>
            <w:r w:rsidR="00156F8F" w:rsidRPr="00961EA0">
              <w:rPr>
                <w:rFonts w:ascii="Times New Roman" w:eastAsia="Times New Roman" w:hAnsi="Times New Roman" w:cs="Times New Roman"/>
                <w:color w:val="000000"/>
                <w:sz w:val="24"/>
                <w:szCs w:val="24"/>
                <w:lang w:eastAsia="ru-RU"/>
              </w:rPr>
              <w:t>  Проведение настольных, дидактических, словесных, подвижных  игр («У кого какой цветок?»; «Что и как растет»; «Каждое растение на свое место» и др.)</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Развивать умение применять ранее полученные знания, закреплять название растений, активизировать речь детей.</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B34BA"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17.</w:t>
            </w:r>
            <w:r w:rsidR="00156F8F" w:rsidRPr="00961EA0">
              <w:rPr>
                <w:rFonts w:ascii="Times New Roman" w:eastAsia="Times New Roman" w:hAnsi="Times New Roman" w:cs="Times New Roman"/>
                <w:color w:val="000000"/>
                <w:sz w:val="24"/>
                <w:szCs w:val="24"/>
                <w:lang w:eastAsia="ru-RU"/>
              </w:rPr>
              <w:t>   Сюжетно – ролевая игра</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xml:space="preserve"> «Я – цветовод»</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Поддерживать интерес к сюжетно-ролевой</w:t>
            </w:r>
            <w:r w:rsidR="00156F8F" w:rsidRPr="00961EA0">
              <w:rPr>
                <w:rFonts w:ascii="Times New Roman" w:eastAsia="Times New Roman" w:hAnsi="Times New Roman" w:cs="Times New Roman"/>
                <w:color w:val="000000"/>
                <w:sz w:val="24"/>
                <w:szCs w:val="24"/>
                <w:lang w:eastAsia="ru-RU"/>
              </w:rPr>
              <w:t xml:space="preserve"> игре, упражнять в умении применять полученные знания.</w:t>
            </w: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 дети.</w:t>
            </w:r>
          </w:p>
        </w:tc>
      </w:tr>
      <w:tr w:rsidR="00156F8F" w:rsidRPr="00961EA0" w:rsidTr="00156F8F">
        <w:tc>
          <w:tcPr>
            <w:tcW w:w="136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b/>
                <w:i/>
                <w:color w:val="000000"/>
                <w:sz w:val="24"/>
                <w:szCs w:val="24"/>
                <w:u w:val="single"/>
                <w:lang w:eastAsia="ru-RU"/>
              </w:rPr>
            </w:pPr>
            <w:r w:rsidRPr="00961EA0">
              <w:rPr>
                <w:rFonts w:ascii="Times New Roman" w:eastAsia="Times New Roman" w:hAnsi="Times New Roman" w:cs="Times New Roman"/>
                <w:b/>
                <w:i/>
                <w:color w:val="000000"/>
                <w:sz w:val="24"/>
                <w:szCs w:val="24"/>
                <w:u w:val="single"/>
                <w:lang w:eastAsia="ru-RU"/>
              </w:rPr>
              <w:t>3 этап</w:t>
            </w:r>
          </w:p>
          <w:p w:rsidR="00156F8F" w:rsidRPr="00961EA0" w:rsidRDefault="00156F8F" w:rsidP="008B34BA">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c>
          <w:tcPr>
            <w:tcW w:w="1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p>
        </w:tc>
      </w:tr>
      <w:tr w:rsidR="00156F8F" w:rsidRPr="00961EA0" w:rsidTr="008B34BA">
        <w:trPr>
          <w:trHeight w:val="162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xml:space="preserve">18. Проведение </w:t>
            </w:r>
            <w:r w:rsidR="00156F8F" w:rsidRPr="00961EA0">
              <w:rPr>
                <w:rFonts w:ascii="Times New Roman" w:eastAsia="Times New Roman" w:hAnsi="Times New Roman" w:cs="Times New Roman"/>
                <w:color w:val="000000"/>
                <w:sz w:val="24"/>
                <w:szCs w:val="24"/>
                <w:lang w:eastAsia="ru-RU"/>
              </w:rPr>
              <w:t>итогового занятия «Поможем растению»</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c>
          <w:tcPr>
            <w:tcW w:w="360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Обработка и оформление материалов проекта.</w:t>
            </w:r>
          </w:p>
        </w:tc>
        <w:tc>
          <w:tcPr>
            <w:tcW w:w="1851"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8B34BA"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Воспитатель</w:t>
            </w:r>
            <w:r w:rsidR="00156F8F" w:rsidRPr="00961EA0">
              <w:rPr>
                <w:rFonts w:ascii="Times New Roman" w:eastAsia="Times New Roman" w:hAnsi="Times New Roman" w:cs="Times New Roman"/>
                <w:color w:val="000000"/>
                <w:sz w:val="24"/>
                <w:szCs w:val="24"/>
                <w:lang w:eastAsia="ru-RU"/>
              </w:rPr>
              <w:t>,</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дети.</w:t>
            </w:r>
          </w:p>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r>
      <w:tr w:rsidR="00156F8F" w:rsidRPr="00961EA0" w:rsidTr="00156F8F">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6F8F" w:rsidRPr="00961EA0" w:rsidRDefault="00156F8F" w:rsidP="00156F8F">
            <w:pPr>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tc>
        <w:tc>
          <w:tcPr>
            <w:tcW w:w="0" w:type="auto"/>
            <w:vMerge/>
            <w:tcBorders>
              <w:top w:val="nil"/>
              <w:left w:val="nil"/>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nil"/>
              <w:left w:val="nil"/>
              <w:bottom w:val="single" w:sz="8" w:space="0" w:color="auto"/>
              <w:right w:val="single" w:sz="8" w:space="0" w:color="auto"/>
            </w:tcBorders>
            <w:shd w:val="clear" w:color="auto" w:fill="FFFFFF"/>
            <w:vAlign w:val="center"/>
            <w:hideMark/>
          </w:tcPr>
          <w:p w:rsidR="00156F8F" w:rsidRPr="00961EA0" w:rsidRDefault="00156F8F" w:rsidP="00156F8F">
            <w:pPr>
              <w:spacing w:after="0" w:line="240" w:lineRule="auto"/>
              <w:rPr>
                <w:rFonts w:ascii="Times New Roman" w:eastAsia="Times New Roman" w:hAnsi="Times New Roman" w:cs="Times New Roman"/>
                <w:color w:val="000000"/>
                <w:sz w:val="24"/>
                <w:szCs w:val="24"/>
                <w:lang w:eastAsia="ru-RU"/>
              </w:rPr>
            </w:pPr>
          </w:p>
        </w:tc>
      </w:tr>
    </w:tbl>
    <w:p w:rsidR="008B34BA" w:rsidRPr="00961EA0" w:rsidRDefault="00156F8F" w:rsidP="00156F8F">
      <w:pPr>
        <w:shd w:val="clear" w:color="auto" w:fill="FFFFFF"/>
        <w:spacing w:after="0" w:line="293" w:lineRule="atLeast"/>
        <w:rPr>
          <w:rFonts w:ascii="Times New Roman" w:eastAsia="Times New Roman" w:hAnsi="Times New Roman" w:cs="Times New Roman"/>
          <w:color w:val="000000"/>
          <w:sz w:val="24"/>
          <w:szCs w:val="24"/>
          <w:lang w:eastAsia="ru-RU"/>
        </w:rPr>
      </w:pPr>
      <w:r w:rsidRPr="00961EA0">
        <w:rPr>
          <w:rFonts w:ascii="Times New Roman" w:eastAsia="Times New Roman" w:hAnsi="Times New Roman" w:cs="Times New Roman"/>
          <w:color w:val="000000"/>
          <w:sz w:val="24"/>
          <w:szCs w:val="24"/>
          <w:lang w:eastAsia="ru-RU"/>
        </w:rPr>
        <w:t> </w:t>
      </w:r>
    </w:p>
    <w:p w:rsidR="00156F8F" w:rsidRP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u w:val="single"/>
          <w:lang w:eastAsia="ru-RU"/>
        </w:rPr>
        <w:t>Трудовая деятельность.</w:t>
      </w:r>
    </w:p>
    <w:p w:rsidR="00961EA0" w:rsidRDefault="00FD3D5B"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i/>
          <w:color w:val="000000"/>
          <w:sz w:val="28"/>
          <w:szCs w:val="28"/>
          <w:lang w:eastAsia="ru-RU"/>
        </w:rPr>
        <w:t>Полив</w:t>
      </w:r>
      <w:r w:rsidR="00156F8F" w:rsidRPr="00961EA0">
        <w:rPr>
          <w:rFonts w:ascii="Times New Roman" w:eastAsia="Times New Roman" w:hAnsi="Times New Roman" w:cs="Times New Roman"/>
          <w:b/>
          <w:bCs/>
          <w:i/>
          <w:color w:val="000000"/>
          <w:sz w:val="28"/>
          <w:szCs w:val="28"/>
          <w:lang w:eastAsia="ru-RU"/>
        </w:rPr>
        <w:t xml:space="preserve"> комнатных растений</w:t>
      </w:r>
      <w:r w:rsidR="00156F8F" w:rsidRPr="00961EA0">
        <w:rPr>
          <w:rFonts w:ascii="Times New Roman" w:eastAsia="Times New Roman" w:hAnsi="Times New Roman" w:cs="Times New Roman"/>
          <w:b/>
          <w:bCs/>
          <w:color w:val="000000"/>
          <w:sz w:val="28"/>
          <w:szCs w:val="28"/>
          <w:lang w:eastAsia="ru-RU"/>
        </w:rPr>
        <w:t>.</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lang w:eastAsia="ru-RU"/>
        </w:rPr>
        <w:t>Цель.</w:t>
      </w:r>
      <w:r w:rsidRPr="00961EA0">
        <w:rPr>
          <w:rFonts w:ascii="Times New Roman" w:eastAsia="Times New Roman" w:hAnsi="Times New Roman" w:cs="Times New Roman"/>
          <w:color w:val="000000"/>
          <w:sz w:val="28"/>
          <w:szCs w:val="28"/>
          <w:lang w:eastAsia="ru-RU"/>
        </w:rPr>
        <w:t> Воспитание экологической культуры. Бережного отношения к окружающей природе, желания заботиться о ней, воспитание чувства ответственности за свои поступки по отношению к объектам природы. Расширение кругозора детей, их знаний о комнатных растениях и по уходу за ними, обогащение словарного запаса, ознакомление с правилами поливки комнатных растений.</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i/>
          <w:color w:val="000000"/>
          <w:sz w:val="28"/>
          <w:szCs w:val="28"/>
          <w:lang w:eastAsia="ru-RU"/>
        </w:rPr>
        <w:t>Мытье комнатных растений</w:t>
      </w:r>
      <w:r w:rsidRPr="00961EA0">
        <w:rPr>
          <w:rFonts w:ascii="Times New Roman" w:eastAsia="Times New Roman" w:hAnsi="Times New Roman" w:cs="Times New Roman"/>
          <w:b/>
          <w:bCs/>
          <w:color w:val="000000"/>
          <w:sz w:val="28"/>
          <w:szCs w:val="28"/>
          <w:lang w:eastAsia="ru-RU"/>
        </w:rPr>
        <w:t>.</w:t>
      </w:r>
    </w:p>
    <w:p w:rsid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lang w:eastAsia="ru-RU"/>
        </w:rPr>
        <w:t>Цель.</w:t>
      </w:r>
      <w:r w:rsidRPr="00961EA0">
        <w:rPr>
          <w:rFonts w:ascii="Times New Roman" w:eastAsia="Times New Roman" w:hAnsi="Times New Roman" w:cs="Times New Roman"/>
          <w:color w:val="000000"/>
          <w:sz w:val="28"/>
          <w:szCs w:val="28"/>
          <w:lang w:eastAsia="ru-RU"/>
        </w:rPr>
        <w:t> Закреплять умение удалять пыль с растений при помощи влажной кисточки, опрыскивать из пульверизатора; определять необходимость ухода, ориентируясь на состояние листьев растения, устанавливать связь между особенностями листьев и способами ухода за ними. Обогащать словарь путем введения слов: опрыскивать, пульверизатор. Воспитывать умение работать тщательно, ответственно относиться к оказанию помощи живому существу.</w:t>
      </w:r>
    </w:p>
    <w:p w:rsidR="00156F8F" w:rsidRPr="00961EA0" w:rsidRDefault="00156F8F" w:rsidP="00961EA0">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961EA0">
        <w:rPr>
          <w:rFonts w:ascii="Times New Roman" w:eastAsia="Times New Roman" w:hAnsi="Times New Roman" w:cs="Times New Roman"/>
          <w:b/>
          <w:bCs/>
          <w:i/>
          <w:color w:val="000000"/>
          <w:sz w:val="28"/>
          <w:szCs w:val="28"/>
          <w:lang w:eastAsia="ru-RU"/>
        </w:rPr>
        <w:t>Черенкование комнатных растений.</w:t>
      </w:r>
    </w:p>
    <w:p w:rsidR="00961EA0" w:rsidRDefault="00156F8F" w:rsidP="00961EA0">
      <w:pPr>
        <w:shd w:val="clear" w:color="auto" w:fill="FFFFFF"/>
        <w:spacing w:after="0"/>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lang w:eastAsia="ru-RU"/>
        </w:rPr>
        <w:t>Цель.</w:t>
      </w:r>
      <w:r w:rsidRPr="00961EA0">
        <w:rPr>
          <w:rFonts w:ascii="Times New Roman" w:eastAsia="Times New Roman" w:hAnsi="Times New Roman" w:cs="Times New Roman"/>
          <w:color w:val="000000"/>
          <w:sz w:val="28"/>
          <w:szCs w:val="28"/>
          <w:lang w:eastAsia="ru-RU"/>
        </w:rPr>
        <w:t xml:space="preserve"> Уточнить знания детей о том, чего можно вырастить растение; дать понятие о новом способе выращивания растения – черенковании; учить </w:t>
      </w:r>
      <w:r w:rsidRPr="00961EA0">
        <w:rPr>
          <w:rFonts w:ascii="Times New Roman" w:eastAsia="Times New Roman" w:hAnsi="Times New Roman" w:cs="Times New Roman"/>
          <w:color w:val="000000"/>
          <w:sz w:val="28"/>
          <w:szCs w:val="28"/>
          <w:lang w:eastAsia="ru-RU"/>
        </w:rPr>
        <w:lastRenderedPageBreak/>
        <w:t>приемам правильной посадки черенков; воспитывать желание самостоятельно выращивать растения.</w:t>
      </w:r>
    </w:p>
    <w:p w:rsidR="00961EA0" w:rsidRPr="00961EA0" w:rsidRDefault="00156F8F" w:rsidP="00961EA0">
      <w:pPr>
        <w:shd w:val="clear" w:color="auto" w:fill="FFFFFF"/>
        <w:spacing w:after="0"/>
        <w:ind w:firstLine="709"/>
        <w:jc w:val="both"/>
        <w:rPr>
          <w:rFonts w:ascii="Times New Roman" w:eastAsia="Times New Roman" w:hAnsi="Times New Roman" w:cs="Times New Roman"/>
          <w:i/>
          <w:color w:val="000000"/>
          <w:sz w:val="28"/>
          <w:szCs w:val="28"/>
          <w:lang w:eastAsia="ru-RU"/>
        </w:rPr>
      </w:pPr>
      <w:r w:rsidRPr="00961EA0">
        <w:rPr>
          <w:rFonts w:ascii="Times New Roman" w:eastAsia="Times New Roman" w:hAnsi="Times New Roman" w:cs="Times New Roman"/>
          <w:b/>
          <w:bCs/>
          <w:i/>
          <w:color w:val="000000"/>
          <w:sz w:val="28"/>
          <w:szCs w:val="28"/>
          <w:lang w:eastAsia="ru-RU"/>
        </w:rPr>
        <w:t>Пересадка комнатных растений.</w:t>
      </w:r>
    </w:p>
    <w:p w:rsidR="00156F8F" w:rsidRPr="00961EA0" w:rsidRDefault="00156F8F" w:rsidP="00961EA0">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61EA0">
        <w:rPr>
          <w:rFonts w:ascii="Times New Roman" w:eastAsia="Times New Roman" w:hAnsi="Times New Roman" w:cs="Times New Roman"/>
          <w:b/>
          <w:bCs/>
          <w:color w:val="000000"/>
          <w:sz w:val="28"/>
          <w:szCs w:val="28"/>
          <w:lang w:eastAsia="ru-RU"/>
        </w:rPr>
        <w:t>Цель. </w:t>
      </w:r>
      <w:r w:rsidRPr="00961EA0">
        <w:rPr>
          <w:rFonts w:ascii="Times New Roman" w:eastAsia="Times New Roman" w:hAnsi="Times New Roman" w:cs="Times New Roman"/>
          <w:color w:val="000000"/>
          <w:sz w:val="28"/>
          <w:szCs w:val="28"/>
          <w:lang w:eastAsia="ru-RU"/>
        </w:rPr>
        <w:t>Закрепить представления о жизни растения и показать некоторые способы пересадки цветов.</w:t>
      </w:r>
      <w:r w:rsidRPr="00961EA0">
        <w:rPr>
          <w:rFonts w:ascii="Times New Roman" w:eastAsia="Times New Roman" w:hAnsi="Times New Roman" w:cs="Times New Roman"/>
          <w:b/>
          <w:bCs/>
          <w:color w:val="000000"/>
          <w:sz w:val="28"/>
          <w:szCs w:val="28"/>
          <w:lang w:eastAsia="ru-RU"/>
        </w:rPr>
        <w:t> </w:t>
      </w:r>
    </w:p>
    <w:p w:rsidR="00156F8F" w:rsidRPr="00FD3D5B" w:rsidRDefault="00156F8F" w:rsidP="00961EA0">
      <w:pPr>
        <w:shd w:val="clear" w:color="auto" w:fill="FFFFFF"/>
        <w:spacing w:after="0" w:line="293" w:lineRule="atLeast"/>
        <w:jc w:val="both"/>
        <w:rPr>
          <w:rFonts w:ascii="Times New Roman" w:eastAsia="Times New Roman" w:hAnsi="Times New Roman" w:cs="Times New Roman"/>
          <w:color w:val="000000"/>
          <w:sz w:val="24"/>
          <w:szCs w:val="24"/>
          <w:lang w:eastAsia="ru-RU"/>
        </w:rPr>
      </w:pPr>
      <w:r w:rsidRPr="00FD3D5B">
        <w:rPr>
          <w:rFonts w:ascii="Times New Roman" w:eastAsia="Times New Roman" w:hAnsi="Times New Roman" w:cs="Times New Roman"/>
          <w:b/>
          <w:bCs/>
          <w:i/>
          <w:iCs/>
          <w:color w:val="00B050"/>
          <w:sz w:val="24"/>
          <w:szCs w:val="24"/>
          <w:lang w:eastAsia="ru-RU"/>
        </w:rPr>
        <w:t> </w:t>
      </w:r>
    </w:p>
    <w:p w:rsidR="00156F8F" w:rsidRPr="00FD3D5B" w:rsidRDefault="00156F8F" w:rsidP="00961EA0">
      <w:pPr>
        <w:shd w:val="clear" w:color="auto" w:fill="FFFFFF"/>
        <w:spacing w:after="0" w:line="293" w:lineRule="atLeast"/>
        <w:jc w:val="both"/>
        <w:rPr>
          <w:rFonts w:ascii="Times New Roman" w:eastAsia="Times New Roman" w:hAnsi="Times New Roman" w:cs="Times New Roman"/>
          <w:color w:val="000000"/>
          <w:sz w:val="19"/>
          <w:szCs w:val="19"/>
          <w:lang w:eastAsia="ru-RU"/>
        </w:rPr>
      </w:pPr>
      <w:r w:rsidRPr="00FD3D5B">
        <w:rPr>
          <w:rFonts w:ascii="Times New Roman" w:eastAsia="Times New Roman" w:hAnsi="Times New Roman" w:cs="Times New Roman"/>
          <w:color w:val="000000"/>
          <w:sz w:val="28"/>
          <w:szCs w:val="28"/>
          <w:lang w:eastAsia="ru-RU"/>
        </w:rPr>
        <w:t> </w:t>
      </w:r>
    </w:p>
    <w:p w:rsidR="00156F8F" w:rsidRPr="00156F8F" w:rsidRDefault="00156F8F" w:rsidP="00961EA0">
      <w:pPr>
        <w:shd w:val="clear" w:color="auto" w:fill="FFFFFF"/>
        <w:spacing w:after="0" w:line="293" w:lineRule="atLeast"/>
        <w:jc w:val="both"/>
        <w:rPr>
          <w:rFonts w:ascii="Times New Roman" w:eastAsia="Times New Roman" w:hAnsi="Times New Roman" w:cs="Times New Roman"/>
          <w:color w:val="000000"/>
          <w:sz w:val="19"/>
          <w:szCs w:val="19"/>
          <w:lang w:eastAsia="ru-RU"/>
        </w:rPr>
      </w:pPr>
      <w:r w:rsidRPr="00156F8F">
        <w:rPr>
          <w:rFonts w:ascii="Times New Roman" w:eastAsia="Times New Roman" w:hAnsi="Times New Roman" w:cs="Times New Roman"/>
          <w:color w:val="555555"/>
          <w:sz w:val="28"/>
          <w:szCs w:val="28"/>
          <w:lang w:eastAsia="ru-RU"/>
        </w:rPr>
        <w:t> </w:t>
      </w:r>
    </w:p>
    <w:p w:rsidR="00156F8F" w:rsidRPr="00156F8F" w:rsidRDefault="00156F8F" w:rsidP="00961EA0">
      <w:pPr>
        <w:shd w:val="clear" w:color="auto" w:fill="FFFFFF"/>
        <w:spacing w:after="0" w:line="293" w:lineRule="atLeast"/>
        <w:jc w:val="both"/>
        <w:rPr>
          <w:rFonts w:ascii="Times New Roman" w:eastAsia="Times New Roman" w:hAnsi="Times New Roman" w:cs="Times New Roman"/>
          <w:color w:val="000000"/>
          <w:sz w:val="19"/>
          <w:szCs w:val="19"/>
          <w:lang w:eastAsia="ru-RU"/>
        </w:rPr>
      </w:pPr>
      <w:r w:rsidRPr="00156F8F">
        <w:rPr>
          <w:rFonts w:ascii="Times New Roman" w:eastAsia="Times New Roman" w:hAnsi="Times New Roman" w:cs="Times New Roman"/>
          <w:b/>
          <w:bCs/>
          <w:color w:val="000000"/>
          <w:sz w:val="28"/>
          <w:lang w:eastAsia="ru-RU"/>
        </w:rPr>
        <w:t>Приложение 1.</w:t>
      </w:r>
    </w:p>
    <w:p w:rsidR="007A2744" w:rsidRDefault="007A2744" w:rsidP="00961EA0">
      <w:pPr>
        <w:jc w:val="both"/>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b/>
          <w:bCs/>
          <w:color w:val="000000"/>
          <w:sz w:val="28"/>
          <w:szCs w:val="28"/>
          <w:lang w:eastAsia="ru-RU"/>
        </w:rPr>
        <w:t>Занятие «Пересадка комнатных растений»</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Цель занятия:</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1)Активизация внимания, организация познавательной деятельности детей;</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2)Формирование интереса к изучаемой теме.</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Задачи: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1)Закрепить знания по уходу за комнатными растениями;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2)Развивать необходимые навыки самостоятельной практической работы по уходу за комнатными растениями;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3)Развивать трудолюбие, терпение, аккуратность при выполнении работы.</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Оборудование: живые растения, цветочные горшки, дренаж, лопатки, почва, демонстрационный материал.</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Дидактический материал: рисунки по перевалке и пересадке растений, инструктивные карточки.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b/>
          <w:bCs/>
          <w:color w:val="000000"/>
          <w:sz w:val="28"/>
          <w:szCs w:val="28"/>
          <w:lang w:eastAsia="ru-RU"/>
        </w:rPr>
        <w:t>Ход занятия.</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1. Организационный момент (2 - 3мин.)</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Психоэмоциональный настрой детей на занятие. Воспитание навыков правильной организации своих действий на занятии, включение обучающихся в деятельность.</w:t>
      </w:r>
    </w:p>
    <w:p w:rsidR="00925DA2" w:rsidRPr="00961EA0" w:rsidRDefault="00925DA2" w:rsidP="00961EA0">
      <w:pPr>
        <w:numPr>
          <w:ilvl w:val="0"/>
          <w:numId w:val="1"/>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Воспитатель загадывает загадки: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1) Без рук, без ног, но двигается,</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Дышит, но не говорит, </w:t>
      </w:r>
      <w:proofErr w:type="gramStart"/>
      <w:r w:rsidRPr="00961EA0">
        <w:rPr>
          <w:rFonts w:ascii="Times New Roman" w:eastAsia="Times New Roman" w:hAnsi="Times New Roman" w:cs="Times New Roman"/>
          <w:color w:val="000000"/>
          <w:sz w:val="28"/>
          <w:szCs w:val="28"/>
          <w:lang w:eastAsia="ru-RU"/>
        </w:rPr>
        <w:t>Питается</w:t>
      </w:r>
      <w:proofErr w:type="gramEnd"/>
      <w:r w:rsidRPr="00961EA0">
        <w:rPr>
          <w:rFonts w:ascii="Times New Roman" w:eastAsia="Times New Roman" w:hAnsi="Times New Roman" w:cs="Times New Roman"/>
          <w:color w:val="000000"/>
          <w:sz w:val="28"/>
          <w:szCs w:val="28"/>
          <w:lang w:eastAsia="ru-RU"/>
        </w:rPr>
        <w:t>, а рта нет (растение).</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2) На окошках растут - людям радость несут (комнатные растения).</w:t>
      </w:r>
    </w:p>
    <w:p w:rsidR="00925DA2" w:rsidRPr="00961EA0" w:rsidRDefault="00925DA2" w:rsidP="00961EA0">
      <w:pPr>
        <w:shd w:val="clear" w:color="auto" w:fill="FFFFFF"/>
        <w:spacing w:after="0"/>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lastRenderedPageBreak/>
        <w:t>Дети отгадывают. Посмотрите на картинку – какие бывают цветы:</w:t>
      </w:r>
      <w:r w:rsidRPr="00961EA0">
        <w:rPr>
          <w:rFonts w:ascii="Arial" w:eastAsia="Times New Roman" w:hAnsi="Arial" w:cs="Arial"/>
          <w:noProof/>
          <w:color w:val="000000"/>
          <w:sz w:val="28"/>
          <w:szCs w:val="28"/>
          <w:lang w:eastAsia="ru-RU"/>
        </w:rPr>
        <w:drawing>
          <wp:inline distT="0" distB="0" distL="0" distR="0">
            <wp:extent cx="5143500" cy="2562225"/>
            <wp:effectExtent l="0" t="0" r="0" b="0"/>
            <wp:docPr id="1" name="Рисунок 1" descr="hello_html_m392ed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92ede2e.jpg"/>
                    <pic:cNvPicPr>
                      <a:picLocks noChangeAspect="1" noChangeArrowheads="1"/>
                    </pic:cNvPicPr>
                  </pic:nvPicPr>
                  <pic:blipFill>
                    <a:blip r:embed="rId5" cstate="print"/>
                    <a:srcRect/>
                    <a:stretch>
                      <a:fillRect/>
                    </a:stretch>
                  </pic:blipFill>
                  <pic:spPr bwMode="auto">
                    <a:xfrm>
                      <a:off x="0" y="0"/>
                      <a:ext cx="5143500" cy="2562225"/>
                    </a:xfrm>
                    <a:prstGeom prst="rect">
                      <a:avLst/>
                    </a:prstGeom>
                    <a:noFill/>
                    <a:ln w="9525">
                      <a:noFill/>
                      <a:miter lim="800000"/>
                      <a:headEnd/>
                      <a:tailEnd/>
                    </a:ln>
                  </pic:spPr>
                </pic:pic>
              </a:graphicData>
            </a:graphic>
          </wp:inline>
        </w:drawing>
      </w:r>
    </w:p>
    <w:p w:rsidR="00925DA2" w:rsidRPr="00961EA0" w:rsidRDefault="00925DA2" w:rsidP="00961EA0">
      <w:pPr>
        <w:numPr>
          <w:ilvl w:val="0"/>
          <w:numId w:val="2"/>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Воспитатель задает вопросы:</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1) Какие растения вы </w:t>
      </w:r>
      <w:proofErr w:type="gramStart"/>
      <w:r w:rsidRPr="00961EA0">
        <w:rPr>
          <w:rFonts w:ascii="Times New Roman" w:eastAsia="Times New Roman" w:hAnsi="Times New Roman" w:cs="Times New Roman"/>
          <w:color w:val="000000"/>
          <w:sz w:val="28"/>
          <w:szCs w:val="28"/>
          <w:lang w:eastAsia="ru-RU"/>
        </w:rPr>
        <w:t>знаете?(</w:t>
      </w:r>
      <w:proofErr w:type="gramEnd"/>
      <w:r w:rsidRPr="00961EA0">
        <w:rPr>
          <w:rFonts w:ascii="Times New Roman" w:eastAsia="Times New Roman" w:hAnsi="Times New Roman" w:cs="Times New Roman"/>
          <w:color w:val="000000"/>
          <w:sz w:val="28"/>
          <w:szCs w:val="28"/>
          <w:lang w:eastAsia="ru-RU"/>
        </w:rPr>
        <w:t xml:space="preserve"> цветы, трава, кусты, деревья)</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2) Что нужно растениям для жизни? (почва, влага, тепло, свет)</w:t>
      </w:r>
    </w:p>
    <w:p w:rsidR="00925DA2" w:rsidRPr="00961EA0" w:rsidRDefault="00925DA2" w:rsidP="00961EA0">
      <w:pPr>
        <w:numPr>
          <w:ilvl w:val="0"/>
          <w:numId w:val="3"/>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Специалист на столе размещает картинки полевых цветочных растений и одно комнатное растение. Среди имеющихся картинок цветов одна лишняя, определите какая, назовите, что это за растение. </w:t>
      </w:r>
    </w:p>
    <w:p w:rsidR="00925DA2" w:rsidRPr="00961EA0" w:rsidRDefault="00925DA2" w:rsidP="00961EA0">
      <w:pPr>
        <w:numPr>
          <w:ilvl w:val="0"/>
          <w:numId w:val="3"/>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b/>
          <w:bCs/>
          <w:color w:val="000000"/>
          <w:sz w:val="28"/>
          <w:szCs w:val="28"/>
          <w:lang w:eastAsia="ru-RU"/>
        </w:rPr>
        <w:t>Задание:</w:t>
      </w:r>
      <w:r w:rsidRPr="00961EA0">
        <w:rPr>
          <w:rFonts w:ascii="Times New Roman" w:eastAsia="Times New Roman" w:hAnsi="Times New Roman" w:cs="Times New Roman"/>
          <w:color w:val="000000"/>
          <w:sz w:val="28"/>
          <w:szCs w:val="28"/>
          <w:lang w:eastAsia="ru-RU"/>
        </w:rPr>
        <w:t> Исключить лишнее (на столе выкладываются картинки полевых цветочных растений и одно комнатное растение).</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Василек, </w:t>
      </w:r>
      <w:r w:rsidRPr="00961EA0">
        <w:rPr>
          <w:rFonts w:ascii="Times New Roman" w:eastAsia="Times New Roman" w:hAnsi="Times New Roman" w:cs="Times New Roman"/>
          <w:color w:val="000000"/>
          <w:sz w:val="28"/>
          <w:szCs w:val="28"/>
          <w:u w:val="single"/>
          <w:lang w:eastAsia="ru-RU"/>
        </w:rPr>
        <w:t>кактус</w:t>
      </w:r>
      <w:r w:rsidRPr="00961EA0">
        <w:rPr>
          <w:rFonts w:ascii="Times New Roman" w:eastAsia="Times New Roman" w:hAnsi="Times New Roman" w:cs="Times New Roman"/>
          <w:color w:val="000000"/>
          <w:sz w:val="28"/>
          <w:szCs w:val="28"/>
          <w:lang w:eastAsia="ru-RU"/>
        </w:rPr>
        <w:t>, ромашка, колокольчик</w:t>
      </w:r>
    </w:p>
    <w:p w:rsidR="00925DA2" w:rsidRPr="00961EA0" w:rsidRDefault="00925DA2" w:rsidP="00961EA0">
      <w:pPr>
        <w:shd w:val="clear" w:color="auto" w:fill="FFFFFF"/>
        <w:spacing w:after="0"/>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rPr>
          <w:rFonts w:ascii="Arial" w:eastAsia="Times New Roman" w:hAnsi="Arial" w:cs="Arial"/>
          <w:color w:val="000000"/>
          <w:sz w:val="28"/>
          <w:szCs w:val="28"/>
          <w:lang w:eastAsia="ru-RU"/>
        </w:rPr>
      </w:pP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562100" cy="1885950"/>
            <wp:effectExtent l="0" t="0" r="0" b="0"/>
            <wp:docPr id="2" name="Рисунок 2" descr="hello_html_m7c9c7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c9c7ecf.jpg"/>
                    <pic:cNvPicPr>
                      <a:picLocks noChangeAspect="1" noChangeArrowheads="1"/>
                    </pic:cNvPicPr>
                  </pic:nvPicPr>
                  <pic:blipFill>
                    <a:blip r:embed="rId6" cstate="print"/>
                    <a:srcRect/>
                    <a:stretch>
                      <a:fillRect/>
                    </a:stretch>
                  </pic:blipFill>
                  <pic:spPr bwMode="auto">
                    <a:xfrm>
                      <a:off x="0" y="0"/>
                      <a:ext cx="1562100" cy="1885950"/>
                    </a:xfrm>
                    <a:prstGeom prst="rect">
                      <a:avLst/>
                    </a:prstGeom>
                    <a:noFill/>
                    <a:ln w="9525">
                      <a:noFill/>
                      <a:miter lim="800000"/>
                      <a:headEnd/>
                      <a:tailEnd/>
                    </a:ln>
                  </pic:spPr>
                </pic:pic>
              </a:graphicData>
            </a:graphic>
          </wp:inline>
        </w:drawing>
      </w:r>
      <w:r w:rsidRPr="000E4A30">
        <w:rPr>
          <w:rFonts w:ascii="Arial" w:eastAsia="Times New Roman" w:hAnsi="Arial" w:cs="Arial"/>
          <w:color w:val="000000"/>
          <w:sz w:val="21"/>
          <w:szCs w:val="21"/>
          <w:lang w:eastAsia="ru-RU"/>
        </w:rPr>
        <w:t> </w:t>
      </w:r>
      <w:r>
        <w:rPr>
          <w:rFonts w:ascii="Arial" w:eastAsia="Times New Roman" w:hAnsi="Arial" w:cs="Arial"/>
          <w:noProof/>
          <w:color w:val="000000"/>
          <w:sz w:val="21"/>
          <w:szCs w:val="21"/>
          <w:lang w:eastAsia="ru-RU"/>
        </w:rPr>
        <w:drawing>
          <wp:inline distT="0" distB="0" distL="0" distR="0">
            <wp:extent cx="1676400" cy="1866900"/>
            <wp:effectExtent l="0" t="0" r="0" b="0"/>
            <wp:docPr id="3" name="Рисунок 3" descr="hello_html_3bd1f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bd1f657.jpg"/>
                    <pic:cNvPicPr>
                      <a:picLocks noChangeAspect="1" noChangeArrowheads="1"/>
                    </pic:cNvPicPr>
                  </pic:nvPicPr>
                  <pic:blipFill>
                    <a:blip r:embed="rId7" cstate="print"/>
                    <a:srcRect/>
                    <a:stretch>
                      <a:fillRect/>
                    </a:stretch>
                  </pic:blipFill>
                  <pic:spPr bwMode="auto">
                    <a:xfrm>
                      <a:off x="0" y="0"/>
                      <a:ext cx="1676400" cy="1866900"/>
                    </a:xfrm>
                    <a:prstGeom prst="rect">
                      <a:avLst/>
                    </a:prstGeom>
                    <a:noFill/>
                    <a:ln w="9525">
                      <a:noFill/>
                      <a:miter lim="800000"/>
                      <a:headEnd/>
                      <a:tailEnd/>
                    </a:ln>
                  </pic:spPr>
                </pic:pic>
              </a:graphicData>
            </a:graphic>
          </wp:inline>
        </w:drawing>
      </w:r>
      <w:r w:rsidRPr="000E4A30">
        <w:rPr>
          <w:rFonts w:ascii="Arial" w:eastAsia="Times New Roman" w:hAnsi="Arial" w:cs="Arial"/>
          <w:color w:val="000000"/>
          <w:sz w:val="21"/>
          <w:szCs w:val="21"/>
          <w:lang w:eastAsia="ru-RU"/>
        </w:rPr>
        <w:t> </w:t>
      </w:r>
      <w:r>
        <w:rPr>
          <w:rFonts w:ascii="Arial" w:eastAsia="Times New Roman" w:hAnsi="Arial" w:cs="Arial"/>
          <w:noProof/>
          <w:color w:val="000000"/>
          <w:sz w:val="21"/>
          <w:szCs w:val="21"/>
          <w:lang w:eastAsia="ru-RU"/>
        </w:rPr>
        <w:drawing>
          <wp:inline distT="0" distB="0" distL="0" distR="0">
            <wp:extent cx="1533525" cy="1914525"/>
            <wp:effectExtent l="19050" t="0" r="9525" b="0"/>
            <wp:docPr id="4" name="Рисунок 4" descr="hello_html_m5c578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c57847b.jpg"/>
                    <pic:cNvPicPr>
                      <a:picLocks noChangeAspect="1" noChangeArrowheads="1"/>
                    </pic:cNvPicPr>
                  </pic:nvPicPr>
                  <pic:blipFill>
                    <a:blip r:embed="rId8" cstate="print"/>
                    <a:srcRect/>
                    <a:stretch>
                      <a:fillRect/>
                    </a:stretch>
                  </pic:blipFill>
                  <pic:spPr bwMode="auto">
                    <a:xfrm>
                      <a:off x="0" y="0"/>
                      <a:ext cx="1533525" cy="1914525"/>
                    </a:xfrm>
                    <a:prstGeom prst="rect">
                      <a:avLst/>
                    </a:prstGeom>
                    <a:noFill/>
                    <a:ln w="9525">
                      <a:noFill/>
                      <a:miter lim="800000"/>
                      <a:headEnd/>
                      <a:tailEnd/>
                    </a:ln>
                  </pic:spPr>
                </pic:pic>
              </a:graphicData>
            </a:graphic>
          </wp:inline>
        </w:drawing>
      </w:r>
      <w:r w:rsidRPr="000E4A30">
        <w:rPr>
          <w:rFonts w:ascii="Arial" w:eastAsia="Times New Roman" w:hAnsi="Arial" w:cs="Arial"/>
          <w:color w:val="000000"/>
          <w:sz w:val="21"/>
          <w:szCs w:val="21"/>
          <w:lang w:eastAsia="ru-RU"/>
        </w:rPr>
        <w:t> </w:t>
      </w:r>
      <w:r>
        <w:rPr>
          <w:rFonts w:ascii="Arial" w:eastAsia="Times New Roman" w:hAnsi="Arial" w:cs="Arial"/>
          <w:noProof/>
          <w:color w:val="000000"/>
          <w:sz w:val="21"/>
          <w:szCs w:val="21"/>
          <w:lang w:eastAsia="ru-RU"/>
        </w:rPr>
        <w:drawing>
          <wp:inline distT="0" distB="0" distL="0" distR="0">
            <wp:extent cx="1609725" cy="1800225"/>
            <wp:effectExtent l="0" t="0" r="0" b="0"/>
            <wp:docPr id="5" name="Рисунок 5" descr="hello_html_m2d60d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d60d31d.jpg"/>
                    <pic:cNvPicPr>
                      <a:picLocks noChangeAspect="1" noChangeArrowheads="1"/>
                    </pic:cNvPicPr>
                  </pic:nvPicPr>
                  <pic:blipFill>
                    <a:blip r:embed="rId9" cstate="print"/>
                    <a:srcRect/>
                    <a:stretch>
                      <a:fillRect/>
                    </a:stretch>
                  </pic:blipFill>
                  <pic:spPr bwMode="auto">
                    <a:xfrm>
                      <a:off x="0" y="0"/>
                      <a:ext cx="1609725" cy="1800225"/>
                    </a:xfrm>
                    <a:prstGeom prst="rect">
                      <a:avLst/>
                    </a:prstGeom>
                    <a:noFill/>
                    <a:ln w="9525">
                      <a:noFill/>
                      <a:miter lim="800000"/>
                      <a:headEnd/>
                      <a:tailEnd/>
                    </a:ln>
                  </pic:spPr>
                </pic:pic>
              </a:graphicData>
            </a:graphic>
          </wp:inline>
        </w:drawing>
      </w: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Какое цветочное растение вы выбрали? Почему?</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(кактус, потому что это комнатный цветок).</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xml:space="preserve">- Вот и </w:t>
      </w:r>
      <w:proofErr w:type="gramStart"/>
      <w:r w:rsidRPr="00961EA0">
        <w:rPr>
          <w:rFonts w:ascii="Times New Roman" w:eastAsia="Times New Roman" w:hAnsi="Times New Roman" w:cs="Times New Roman"/>
          <w:color w:val="000000"/>
          <w:sz w:val="28"/>
          <w:szCs w:val="28"/>
          <w:lang w:eastAsia="ru-RU"/>
        </w:rPr>
        <w:t>говорить</w:t>
      </w:r>
      <w:proofErr w:type="gramEnd"/>
      <w:r w:rsidRPr="00961EA0">
        <w:rPr>
          <w:rFonts w:ascii="Times New Roman" w:eastAsia="Times New Roman" w:hAnsi="Times New Roman" w:cs="Times New Roman"/>
          <w:color w:val="000000"/>
          <w:sz w:val="28"/>
          <w:szCs w:val="28"/>
          <w:lang w:eastAsia="ru-RU"/>
        </w:rPr>
        <w:t xml:space="preserve"> и работать мы сегодня будем о цветах и с цветами, которые радуют нас своей зеленью и цветами круглый год.</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Какие это цветы? (комнатные).</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2. Актуализация знаний и опрос (15 - 17 мин)</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numPr>
          <w:ilvl w:val="0"/>
          <w:numId w:val="4"/>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Какие растения называются комнатными?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Воспитатель просит воспроизвести правильное определение понятия.</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Правильный ответ: Группу растений, выращиваемых в помещениях, квартирах, различных общественных помещениях называют – </w:t>
      </w:r>
      <w:r w:rsidRPr="00961EA0">
        <w:rPr>
          <w:rFonts w:ascii="Times New Roman" w:eastAsia="Times New Roman" w:hAnsi="Times New Roman" w:cs="Times New Roman"/>
          <w:b/>
          <w:bCs/>
          <w:color w:val="000000"/>
          <w:sz w:val="28"/>
          <w:szCs w:val="28"/>
          <w:lang w:eastAsia="ru-RU"/>
        </w:rPr>
        <w:t>комнатными растениями.</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numPr>
          <w:ilvl w:val="0"/>
          <w:numId w:val="5"/>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Для чего человек выращивает цветочные растения?</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Значение комнатных растений в жизни человека:</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радуют красотой, улучшают настроение;</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поглощают пыль;</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очищают воздух;</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уничтожают вредоносные микроорганизмы.</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numPr>
          <w:ilvl w:val="0"/>
          <w:numId w:val="6"/>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Вспомните строение комнатных растений? (корень, стебель, лист, цветок). Из чего состоят растения? (корень, стебель или ствол, побеги или ветки, листья или иголки, цветки). Какую пользу нам приносят? (дают кислород, красоту, приятный аромат)</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3. Практическая деятельность (20 мин)</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 Тема нашего занятия «Пересадка и перевалка комнатных растений». Сегодня изучим что такое перевалка и пересадка, научимся определять растения, нуждающиеся в этих приемах, а также определять требуется ли пересадка.</w:t>
      </w:r>
    </w:p>
    <w:p w:rsidR="00925DA2" w:rsidRDefault="00925DA2" w:rsidP="00961EA0">
      <w:pPr>
        <w:shd w:val="clear" w:color="auto" w:fill="FFFFFF"/>
        <w:spacing w:after="0"/>
        <w:rPr>
          <w:rFonts w:ascii="Times New Roman" w:eastAsia="Times New Roman" w:hAnsi="Times New Roman" w:cs="Times New Roman"/>
          <w:i/>
          <w:iCs/>
          <w:color w:val="000000"/>
          <w:sz w:val="28"/>
          <w:szCs w:val="28"/>
          <w:lang w:eastAsia="ru-RU"/>
        </w:rPr>
      </w:pPr>
      <w:r w:rsidRPr="00961EA0">
        <w:rPr>
          <w:rFonts w:ascii="Times New Roman" w:eastAsia="Times New Roman" w:hAnsi="Times New Roman" w:cs="Times New Roman"/>
          <w:b/>
          <w:color w:val="000000"/>
          <w:sz w:val="28"/>
          <w:szCs w:val="28"/>
          <w:u w:val="single"/>
          <w:lang w:eastAsia="ru-RU"/>
        </w:rPr>
        <w:lastRenderedPageBreak/>
        <w:t>Пересадка</w:t>
      </w:r>
      <w:r w:rsidRPr="00961EA0">
        <w:rPr>
          <w:rFonts w:ascii="Times New Roman" w:eastAsia="Times New Roman" w:hAnsi="Times New Roman" w:cs="Times New Roman"/>
          <w:b/>
          <w:color w:val="000000"/>
          <w:sz w:val="28"/>
          <w:szCs w:val="28"/>
          <w:lang w:eastAsia="ru-RU"/>
        </w:rPr>
        <w:t> </w:t>
      </w:r>
      <w:r w:rsidRPr="00961EA0">
        <w:rPr>
          <w:rFonts w:ascii="Times New Roman" w:eastAsia="Times New Roman" w:hAnsi="Times New Roman" w:cs="Times New Roman"/>
          <w:color w:val="000000"/>
          <w:sz w:val="28"/>
          <w:szCs w:val="28"/>
          <w:lang w:eastAsia="ru-RU"/>
        </w:rPr>
        <w:t>- </w:t>
      </w:r>
      <w:r w:rsidRPr="00961EA0">
        <w:rPr>
          <w:rFonts w:ascii="Times New Roman" w:eastAsia="Times New Roman" w:hAnsi="Times New Roman" w:cs="Times New Roman"/>
          <w:i/>
          <w:iCs/>
          <w:color w:val="000000"/>
          <w:sz w:val="28"/>
          <w:szCs w:val="28"/>
          <w:lang w:eastAsia="ru-RU"/>
        </w:rPr>
        <w:t>замена почвы без сохранения земляного кома.</w:t>
      </w:r>
      <w:r w:rsidRPr="00961EA0">
        <w:rPr>
          <w:rFonts w:ascii="Times New Roman" w:eastAsia="Times New Roman" w:hAnsi="Times New Roman" w:cs="Times New Roman"/>
          <w:color w:val="000000"/>
          <w:sz w:val="28"/>
          <w:szCs w:val="28"/>
          <w:lang w:eastAsia="ru-RU"/>
        </w:rPr>
        <w:t> </w:t>
      </w:r>
      <w:r w:rsidRPr="00961EA0">
        <w:rPr>
          <w:rFonts w:ascii="Times New Roman" w:eastAsia="Times New Roman" w:hAnsi="Times New Roman" w:cs="Times New Roman"/>
          <w:i/>
          <w:iCs/>
          <w:color w:val="000000"/>
          <w:sz w:val="28"/>
          <w:szCs w:val="28"/>
          <w:lang w:eastAsia="ru-RU"/>
        </w:rPr>
        <w:t xml:space="preserve">Она необходима, когда растение вырастает, увеличивается его корневая </w:t>
      </w:r>
      <w:proofErr w:type="gramStart"/>
      <w:r w:rsidRPr="00961EA0">
        <w:rPr>
          <w:rFonts w:ascii="Times New Roman" w:eastAsia="Times New Roman" w:hAnsi="Times New Roman" w:cs="Times New Roman"/>
          <w:i/>
          <w:iCs/>
          <w:color w:val="000000"/>
          <w:sz w:val="28"/>
          <w:szCs w:val="28"/>
          <w:lang w:eastAsia="ru-RU"/>
        </w:rPr>
        <w:t>система,  и</w:t>
      </w:r>
      <w:proofErr w:type="gramEnd"/>
      <w:r w:rsidRPr="00961EA0">
        <w:rPr>
          <w:rFonts w:ascii="Times New Roman" w:eastAsia="Times New Roman" w:hAnsi="Times New Roman" w:cs="Times New Roman"/>
          <w:i/>
          <w:iCs/>
          <w:color w:val="000000"/>
          <w:sz w:val="28"/>
          <w:szCs w:val="28"/>
          <w:lang w:eastAsia="ru-RU"/>
        </w:rPr>
        <w:t xml:space="preserve"> посуда становится для него мала.</w:t>
      </w:r>
    </w:p>
    <w:p w:rsidR="00961EA0" w:rsidRPr="00961EA0" w:rsidRDefault="00961EA0" w:rsidP="00961EA0">
      <w:pPr>
        <w:shd w:val="clear" w:color="auto" w:fill="FFFFFF"/>
        <w:spacing w:after="0"/>
        <w:rPr>
          <w:rFonts w:ascii="Arial" w:eastAsia="Times New Roman" w:hAnsi="Arial" w:cs="Arial"/>
          <w:color w:val="000000"/>
          <w:sz w:val="28"/>
          <w:szCs w:val="28"/>
          <w:lang w:eastAsia="ru-RU"/>
        </w:rPr>
      </w:pPr>
    </w:p>
    <w:p w:rsidR="00925DA2" w:rsidRPr="000E4A30" w:rsidRDefault="00925DA2" w:rsidP="00961EA0">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857500" cy="1190625"/>
            <wp:effectExtent l="0" t="0" r="0" b="0"/>
            <wp:docPr id="6" name="Рисунок 6" descr="hello_html_2bd98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bd98b01.jpg"/>
                    <pic:cNvPicPr>
                      <a:picLocks noChangeAspect="1" noChangeArrowheads="1"/>
                    </pic:cNvPicPr>
                  </pic:nvPicPr>
                  <pic:blipFill>
                    <a:blip r:embed="rId10" cstate="print"/>
                    <a:srcRect/>
                    <a:stretch>
                      <a:fillRect/>
                    </a:stretch>
                  </pic:blipFill>
                  <pic:spPr bwMode="auto">
                    <a:xfrm>
                      <a:off x="0" y="0"/>
                      <a:ext cx="2857500" cy="1190625"/>
                    </a:xfrm>
                    <a:prstGeom prst="rect">
                      <a:avLst/>
                    </a:prstGeom>
                    <a:noFill/>
                    <a:ln w="9525">
                      <a:noFill/>
                      <a:miter lim="800000"/>
                      <a:headEnd/>
                      <a:tailEnd/>
                    </a:ln>
                  </pic:spPr>
                </pic:pic>
              </a:graphicData>
            </a:graphic>
          </wp:inline>
        </w:drawing>
      </w: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b/>
          <w:color w:val="000000"/>
          <w:sz w:val="28"/>
          <w:szCs w:val="28"/>
          <w:u w:val="single"/>
          <w:lang w:eastAsia="ru-RU"/>
        </w:rPr>
        <w:t>Перевалка </w:t>
      </w:r>
      <w:r w:rsidRPr="00961EA0">
        <w:rPr>
          <w:rFonts w:ascii="Times New Roman" w:eastAsia="Times New Roman" w:hAnsi="Times New Roman" w:cs="Times New Roman"/>
          <w:i/>
          <w:iCs/>
          <w:color w:val="000000"/>
          <w:sz w:val="28"/>
          <w:szCs w:val="28"/>
          <w:lang w:eastAsia="ru-RU"/>
        </w:rPr>
        <w:t>– называют перемещение растения в больший горшок без нарушения земляного кома. Ее проводят в случаях, когда растение не переносит пересадку (пальмы) или необходимо ускорить его цветение. Она легче переносится растениями, чем пересадка и поэтому ее можно делать в любое время года.</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0E4A30" w:rsidRDefault="00925DA2" w:rsidP="00961EA0">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286000" cy="952500"/>
            <wp:effectExtent l="19050" t="0" r="0" b="0"/>
            <wp:docPr id="7" name="Рисунок 7" descr="hello_html_796d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96d9940.jpg"/>
                    <pic:cNvPicPr>
                      <a:picLocks noChangeAspect="1" noChangeArrowheads="1"/>
                    </pic:cNvPicPr>
                  </pic:nvPicPr>
                  <pic:blipFill>
                    <a:blip r:embed="rId11" cstate="print"/>
                    <a:srcRect/>
                    <a:stretch>
                      <a:fillRect/>
                    </a:stretch>
                  </pic:blipFill>
                  <pic:spPr bwMode="auto">
                    <a:xfrm>
                      <a:off x="0" y="0"/>
                      <a:ext cx="2286000" cy="952500"/>
                    </a:xfrm>
                    <a:prstGeom prst="rect">
                      <a:avLst/>
                    </a:prstGeom>
                    <a:noFill/>
                    <a:ln w="9525">
                      <a:noFill/>
                      <a:miter lim="800000"/>
                      <a:headEnd/>
                      <a:tailEnd/>
                    </a:ln>
                  </pic:spPr>
                </pic:pic>
              </a:graphicData>
            </a:graphic>
          </wp:inline>
        </w:drawing>
      </w:r>
    </w:p>
    <w:p w:rsidR="00925DA2" w:rsidRPr="00961EA0" w:rsidRDefault="00925DA2" w:rsidP="00961EA0">
      <w:pPr>
        <w:numPr>
          <w:ilvl w:val="0"/>
          <w:numId w:val="7"/>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Пересадку проводят, как правило, весной;</w:t>
      </w:r>
    </w:p>
    <w:p w:rsidR="00925DA2" w:rsidRPr="00961EA0" w:rsidRDefault="00925DA2" w:rsidP="00961EA0">
      <w:pPr>
        <w:numPr>
          <w:ilvl w:val="0"/>
          <w:numId w:val="7"/>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Цветущие растения пересаживают после цветения;</w:t>
      </w:r>
    </w:p>
    <w:p w:rsidR="00925DA2" w:rsidRPr="00961EA0" w:rsidRDefault="00925DA2" w:rsidP="00961EA0">
      <w:pPr>
        <w:numPr>
          <w:ilvl w:val="0"/>
          <w:numId w:val="7"/>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Молодые, быстрорастущие растения пересаживают каждый год.</w:t>
      </w: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Как определить, требуется ли пересадка?</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Пересадка требуется, если несколько лет не пересаживали цветы;</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Растениям тесно в цветочном горшке;</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Цветок долго не дает прироста;</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Листья мельчают, растение выглядит истощенным;</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Мощная корневая система выталкивает растение из горшка;</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Корни густо оплели земляной ком;</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Земля закисла и издает характерный запах;</w:t>
      </w:r>
    </w:p>
    <w:p w:rsidR="00925DA2" w:rsidRPr="00961EA0" w:rsidRDefault="00925DA2" w:rsidP="00961EA0">
      <w:pPr>
        <w:numPr>
          <w:ilvl w:val="0"/>
          <w:numId w:val="8"/>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Растение повреждено вредителем.</w:t>
      </w:r>
    </w:p>
    <w:p w:rsidR="00925DA2" w:rsidRPr="000E4A30" w:rsidRDefault="00925DA2" w:rsidP="00925DA2">
      <w:pPr>
        <w:numPr>
          <w:ilvl w:val="0"/>
          <w:numId w:val="8"/>
        </w:numPr>
        <w:shd w:val="clear" w:color="auto" w:fill="FFFFFF"/>
        <w:spacing w:after="0" w:line="240" w:lineRule="auto"/>
        <w:ind w:left="0"/>
        <w:rPr>
          <w:rFonts w:ascii="Arial" w:eastAsia="Times New Roman" w:hAnsi="Arial" w:cs="Arial"/>
          <w:color w:val="000000"/>
          <w:sz w:val="21"/>
          <w:szCs w:val="21"/>
          <w:lang w:eastAsia="ru-RU"/>
        </w:rPr>
      </w:pP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676275" cy="581025"/>
            <wp:effectExtent l="19050" t="0" r="9525" b="0"/>
            <wp:wrapSquare wrapText="bothSides"/>
            <wp:docPr id="11" name="Рисунок 2" descr="hello_html_m693a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93a5165.jpg"/>
                    <pic:cNvPicPr>
                      <a:picLocks noChangeAspect="1" noChangeArrowheads="1"/>
                    </pic:cNvPicPr>
                  </pic:nvPicPr>
                  <pic:blipFill>
                    <a:blip r:embed="rId12" cstate="print"/>
                    <a:srcRect/>
                    <a:stretch>
                      <a:fillRect/>
                    </a:stretch>
                  </pic:blipFill>
                  <pic:spPr bwMode="auto">
                    <a:xfrm>
                      <a:off x="0" y="0"/>
                      <a:ext cx="676275" cy="581025"/>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571500" cy="590550"/>
            <wp:effectExtent l="19050" t="0" r="0" b="0"/>
            <wp:wrapSquare wrapText="bothSides"/>
            <wp:docPr id="10" name="Рисунок 3" descr="hello_html_m48505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8505cb2.jpg"/>
                    <pic:cNvPicPr>
                      <a:picLocks noChangeAspect="1" noChangeArrowheads="1"/>
                    </pic:cNvPicPr>
                  </pic:nvPicPr>
                  <pic:blipFill>
                    <a:blip r:embed="rId13" cstate="print"/>
                    <a:srcRect/>
                    <a:stretch>
                      <a:fillRect/>
                    </a:stretch>
                  </pic:blipFill>
                  <pic:spPr bwMode="auto">
                    <a:xfrm>
                      <a:off x="0" y="0"/>
                      <a:ext cx="571500" cy="590550"/>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657225" cy="628650"/>
            <wp:effectExtent l="19050" t="0" r="9525" b="0"/>
            <wp:wrapSquare wrapText="bothSides"/>
            <wp:docPr id="9" name="Рисунок 4" descr="hello_html_m1e648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e648aeb.jpg"/>
                    <pic:cNvPicPr>
                      <a:picLocks noChangeAspect="1" noChangeArrowheads="1"/>
                    </pic:cNvPicPr>
                  </pic:nvPicPr>
                  <pic:blipFill>
                    <a:blip r:embed="rId14" cstate="print"/>
                    <a:srcRect/>
                    <a:stretch>
                      <a:fillRect/>
                    </a:stretch>
                  </pic:blipFill>
                  <pic:spPr bwMode="auto">
                    <a:xfrm>
                      <a:off x="0" y="0"/>
                      <a:ext cx="657225" cy="628650"/>
                    </a:xfrm>
                    <a:prstGeom prst="rect">
                      <a:avLst/>
                    </a:prstGeom>
                    <a:noFill/>
                    <a:ln w="9525">
                      <a:noFill/>
                      <a:miter lim="800000"/>
                      <a:headEnd/>
                      <a:tailEnd/>
                    </a:ln>
                  </pic:spPr>
                </pic:pic>
              </a:graphicData>
            </a:graphic>
          </wp:anchor>
        </w:drawing>
      </w:r>
      <w:r>
        <w:rPr>
          <w:rFonts w:ascii="Arial" w:eastAsia="Times New Roman" w:hAnsi="Arial" w:cs="Arial"/>
          <w:noProof/>
          <w:color w:val="000000"/>
          <w:sz w:val="21"/>
          <w:szCs w:val="21"/>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590550" cy="590550"/>
            <wp:effectExtent l="19050" t="0" r="0" b="0"/>
            <wp:wrapSquare wrapText="bothSides"/>
            <wp:docPr id="8" name="Рисунок 5" descr="hello_html_cc413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cc413ca.jpg"/>
                    <pic:cNvPicPr>
                      <a:picLocks noChangeAspect="1" noChangeArrowheads="1"/>
                    </pic:cNvPicPr>
                  </pic:nvPicPr>
                  <pic:blipFill>
                    <a:blip r:embed="rId15" cstate="print"/>
                    <a:srcRect/>
                    <a:stretch>
                      <a:fillRect/>
                    </a:stretch>
                  </pic:blipFill>
                  <pic:spPr bwMode="auto">
                    <a:xfrm>
                      <a:off x="0" y="0"/>
                      <a:ext cx="590550" cy="590550"/>
                    </a:xfrm>
                    <a:prstGeom prst="rect">
                      <a:avLst/>
                    </a:prstGeom>
                    <a:noFill/>
                    <a:ln w="9525">
                      <a:noFill/>
                      <a:miter lim="800000"/>
                      <a:headEnd/>
                      <a:tailEnd/>
                    </a:ln>
                  </pic:spPr>
                </pic:pic>
              </a:graphicData>
            </a:graphic>
          </wp:anchor>
        </w:drawing>
      </w: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p>
    <w:p w:rsidR="00925DA2" w:rsidRPr="000E4A30" w:rsidRDefault="00925DA2" w:rsidP="00925DA2">
      <w:pPr>
        <w:shd w:val="clear" w:color="auto" w:fill="FFFFFF"/>
        <w:spacing w:after="0" w:line="294" w:lineRule="atLeast"/>
        <w:rPr>
          <w:rFonts w:ascii="Arial" w:eastAsia="Times New Roman" w:hAnsi="Arial" w:cs="Arial"/>
          <w:color w:val="000000"/>
          <w:sz w:val="21"/>
          <w:szCs w:val="21"/>
          <w:lang w:eastAsia="ru-RU"/>
        </w:rPr>
      </w:pPr>
    </w:p>
    <w:p w:rsidR="00925DA2" w:rsidRPr="00961EA0" w:rsidRDefault="00925DA2" w:rsidP="00961EA0">
      <w:pPr>
        <w:shd w:val="clear" w:color="auto" w:fill="FFFFFF"/>
        <w:spacing w:after="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Как пересаживать комнатные растения?</w:t>
      </w:r>
    </w:p>
    <w:p w:rsidR="00925DA2" w:rsidRPr="00961EA0" w:rsidRDefault="00925DA2" w:rsidP="00961EA0">
      <w:pPr>
        <w:numPr>
          <w:ilvl w:val="0"/>
          <w:numId w:val="9"/>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Подготовьте горшок (проследите, чтобы в емкости были отверстия);</w:t>
      </w:r>
    </w:p>
    <w:p w:rsidR="00925DA2" w:rsidRPr="00961EA0" w:rsidRDefault="00925DA2" w:rsidP="00961EA0">
      <w:pPr>
        <w:numPr>
          <w:ilvl w:val="0"/>
          <w:numId w:val="10"/>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lastRenderedPageBreak/>
        <w:t>Насыпьте слой дренажа (керамзит, черепки);</w:t>
      </w:r>
    </w:p>
    <w:p w:rsidR="00925DA2" w:rsidRPr="00961EA0" w:rsidRDefault="00925DA2" w:rsidP="00961EA0">
      <w:pPr>
        <w:numPr>
          <w:ilvl w:val="0"/>
          <w:numId w:val="11"/>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Подготовьте новую землю;</w:t>
      </w:r>
    </w:p>
    <w:p w:rsidR="00925DA2" w:rsidRPr="00961EA0" w:rsidRDefault="00925DA2" w:rsidP="00961EA0">
      <w:pPr>
        <w:numPr>
          <w:ilvl w:val="0"/>
          <w:numId w:val="12"/>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Дренажный слой слегка присыпьте землей;</w:t>
      </w:r>
    </w:p>
    <w:p w:rsidR="00925DA2" w:rsidRPr="00961EA0" w:rsidRDefault="00925DA2" w:rsidP="00961EA0">
      <w:pPr>
        <w:numPr>
          <w:ilvl w:val="0"/>
          <w:numId w:val="13"/>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Переверните растение вниз головой, левой рукой придерживая ком. Правой рукой аккуратно снимите горшок;</w:t>
      </w:r>
    </w:p>
    <w:p w:rsidR="00925DA2" w:rsidRPr="00961EA0" w:rsidRDefault="00925DA2" w:rsidP="00961EA0">
      <w:pPr>
        <w:numPr>
          <w:ilvl w:val="0"/>
          <w:numId w:val="14"/>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Вынутый ком осторожно обожмите пальцами, а потом палочкой слегка разрыхлите его, чтобы удалить излишки старой земли;</w:t>
      </w:r>
    </w:p>
    <w:p w:rsidR="00925DA2" w:rsidRPr="00961EA0" w:rsidRDefault="00925DA2" w:rsidP="00961EA0">
      <w:pPr>
        <w:numPr>
          <w:ilvl w:val="0"/>
          <w:numId w:val="15"/>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Поставьте растение в горшок, засыпьте свежей почвенной смесью, примните землю пальцами;</w:t>
      </w:r>
    </w:p>
    <w:p w:rsidR="00925DA2" w:rsidRPr="00961EA0" w:rsidRDefault="00925DA2" w:rsidP="00961EA0">
      <w:pPr>
        <w:numPr>
          <w:ilvl w:val="0"/>
          <w:numId w:val="16"/>
        </w:numPr>
        <w:shd w:val="clear" w:color="auto" w:fill="FFFFFF"/>
        <w:spacing w:after="0"/>
        <w:ind w:left="0"/>
        <w:jc w:val="both"/>
        <w:rPr>
          <w:rFonts w:ascii="Arial" w:eastAsia="Times New Roman" w:hAnsi="Arial" w:cs="Arial"/>
          <w:color w:val="000000"/>
          <w:sz w:val="28"/>
          <w:szCs w:val="28"/>
          <w:lang w:eastAsia="ru-RU"/>
        </w:rPr>
      </w:pPr>
      <w:r w:rsidRPr="00961EA0">
        <w:rPr>
          <w:rFonts w:ascii="Times New Roman" w:eastAsia="Times New Roman" w:hAnsi="Times New Roman" w:cs="Times New Roman"/>
          <w:color w:val="000000"/>
          <w:sz w:val="28"/>
          <w:szCs w:val="28"/>
          <w:lang w:eastAsia="ru-RU"/>
        </w:rPr>
        <w:t>Обильно полейте растение, поставьте в тень.</w:t>
      </w:r>
    </w:p>
    <w:p w:rsidR="005E4DFD" w:rsidRDefault="005E4DFD" w:rsidP="005E4DFD">
      <w:pPr>
        <w:shd w:val="clear" w:color="auto" w:fill="FFFFFF"/>
        <w:spacing w:after="0" w:line="294" w:lineRule="atLeast"/>
        <w:rPr>
          <w:rFonts w:ascii="Times New Roman" w:eastAsia="Times New Roman" w:hAnsi="Times New Roman" w:cs="Times New Roman"/>
          <w:color w:val="000000"/>
          <w:sz w:val="27"/>
          <w:szCs w:val="27"/>
          <w:lang w:eastAsia="ru-RU"/>
        </w:rPr>
      </w:pPr>
    </w:p>
    <w:p w:rsidR="005E4DFD" w:rsidRPr="00925DA2" w:rsidRDefault="005E4DFD" w:rsidP="005E4DFD">
      <w:pPr>
        <w:shd w:val="clear" w:color="auto" w:fill="FFFFFF"/>
        <w:spacing w:after="0" w:line="294" w:lineRule="atLeast"/>
        <w:rPr>
          <w:rFonts w:ascii="Arial" w:eastAsia="Times New Roman" w:hAnsi="Arial" w:cs="Arial"/>
          <w:color w:val="000000"/>
          <w:sz w:val="21"/>
          <w:szCs w:val="21"/>
          <w:lang w:eastAsia="ru-RU"/>
        </w:rPr>
      </w:pPr>
    </w:p>
    <w:p w:rsidR="008369F8" w:rsidRDefault="008369F8"/>
    <w:p w:rsidR="008369F8" w:rsidRPr="00961EA0" w:rsidRDefault="004B3EF4" w:rsidP="00961EA0">
      <w:pPr>
        <w:jc w:val="center"/>
        <w:rPr>
          <w:rFonts w:ascii="Times New Roman" w:hAnsi="Times New Roman" w:cs="Times New Roman"/>
          <w:b/>
          <w:sz w:val="28"/>
          <w:szCs w:val="28"/>
        </w:rPr>
      </w:pPr>
      <w:r w:rsidRPr="00961EA0">
        <w:rPr>
          <w:rFonts w:ascii="Times New Roman" w:hAnsi="Times New Roman" w:cs="Times New Roman"/>
          <w:b/>
          <w:sz w:val="28"/>
          <w:szCs w:val="28"/>
        </w:rPr>
        <w:t>Фотоотчет:</w:t>
      </w:r>
    </w:p>
    <w:p w:rsidR="004B3EF4" w:rsidRDefault="004B3EF4">
      <w:r w:rsidRPr="004B3EF4">
        <w:rPr>
          <w:noProof/>
          <w:lang w:eastAsia="ru-RU"/>
        </w:rPr>
        <w:drawing>
          <wp:inline distT="0" distB="0" distL="0" distR="0">
            <wp:extent cx="5830493" cy="4084955"/>
            <wp:effectExtent l="0" t="876300" r="0" b="848995"/>
            <wp:docPr id="12" name="Рисунок 12" descr="E:\20201106_09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1106_0941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33816" cy="4157345"/>
                    </a:xfrm>
                    <a:prstGeom prst="rect">
                      <a:avLst/>
                    </a:prstGeom>
                    <a:noFill/>
                    <a:ln>
                      <a:noFill/>
                    </a:ln>
                  </pic:spPr>
                </pic:pic>
              </a:graphicData>
            </a:graphic>
          </wp:inline>
        </w:drawing>
      </w:r>
    </w:p>
    <w:p w:rsidR="004B3EF4" w:rsidRDefault="004B3EF4" w:rsidP="004B3EF4">
      <w:pPr>
        <w:tabs>
          <w:tab w:val="left" w:pos="3300"/>
        </w:tabs>
      </w:pPr>
      <w:r w:rsidRPr="004B3EF4">
        <w:rPr>
          <w:noProof/>
          <w:lang w:eastAsia="ru-RU"/>
        </w:rPr>
        <w:lastRenderedPageBreak/>
        <w:drawing>
          <wp:inline distT="0" distB="0" distL="0" distR="0">
            <wp:extent cx="6200359" cy="4791075"/>
            <wp:effectExtent l="0" t="704850" r="0" b="676275"/>
            <wp:docPr id="13" name="Рисунок 13" descr="E:\20201106_09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1106_0947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304046" cy="4871195"/>
                    </a:xfrm>
                    <a:prstGeom prst="rect">
                      <a:avLst/>
                    </a:prstGeom>
                    <a:noFill/>
                    <a:ln>
                      <a:noFill/>
                    </a:ln>
                  </pic:spPr>
                </pic:pic>
              </a:graphicData>
            </a:graphic>
          </wp:inline>
        </w:drawing>
      </w:r>
    </w:p>
    <w:p w:rsidR="004B3EF4" w:rsidRPr="004B3EF4" w:rsidRDefault="004B3EF4" w:rsidP="004B3EF4"/>
    <w:p w:rsidR="004B3EF4" w:rsidRDefault="004B3EF4" w:rsidP="004B3EF4"/>
    <w:p w:rsidR="004B3EF4" w:rsidRDefault="004B3EF4" w:rsidP="004B3EF4">
      <w:pPr>
        <w:jc w:val="center"/>
      </w:pPr>
    </w:p>
    <w:p w:rsidR="004B3EF4" w:rsidRPr="004B3EF4" w:rsidRDefault="004B3EF4" w:rsidP="004B3EF4"/>
    <w:p w:rsidR="004B3EF4" w:rsidRPr="004B3EF4" w:rsidRDefault="004B3EF4" w:rsidP="004B3EF4"/>
    <w:p w:rsidR="004B3EF4" w:rsidRPr="004B3EF4" w:rsidRDefault="004B3EF4" w:rsidP="004B3EF4"/>
    <w:p w:rsidR="004B3EF4" w:rsidRDefault="004B3EF4" w:rsidP="004B3EF4"/>
    <w:p w:rsidR="004B3EF4" w:rsidRDefault="004B3EF4" w:rsidP="004B3EF4">
      <w:pPr>
        <w:tabs>
          <w:tab w:val="left" w:pos="5340"/>
        </w:tabs>
      </w:pPr>
      <w:r>
        <w:lastRenderedPageBreak/>
        <w:tab/>
      </w:r>
      <w:r w:rsidRPr="004B3EF4">
        <w:rPr>
          <w:noProof/>
          <w:lang w:eastAsia="ru-RU"/>
        </w:rPr>
        <w:drawing>
          <wp:inline distT="0" distB="0" distL="0" distR="0">
            <wp:extent cx="6991350" cy="4636422"/>
            <wp:effectExtent l="0" t="1181100" r="0" b="1155065"/>
            <wp:docPr id="15" name="Рисунок 15" descr="E:\20201106_10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1106_101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007513" cy="4647141"/>
                    </a:xfrm>
                    <a:prstGeom prst="rect">
                      <a:avLst/>
                    </a:prstGeom>
                    <a:noFill/>
                    <a:ln>
                      <a:noFill/>
                    </a:ln>
                  </pic:spPr>
                </pic:pic>
              </a:graphicData>
            </a:graphic>
          </wp:inline>
        </w:drawing>
      </w:r>
    </w:p>
    <w:p w:rsidR="004B3EF4" w:rsidRPr="004B3EF4" w:rsidRDefault="004B3EF4" w:rsidP="004B3EF4"/>
    <w:p w:rsidR="004B3EF4" w:rsidRDefault="004B3EF4" w:rsidP="004B3EF4"/>
    <w:p w:rsidR="004B3EF4" w:rsidRDefault="004B3EF4" w:rsidP="004B3EF4">
      <w:pPr>
        <w:jc w:val="center"/>
      </w:pPr>
    </w:p>
    <w:p w:rsidR="004B3EF4" w:rsidRDefault="004B3EF4" w:rsidP="004B3EF4">
      <w:pPr>
        <w:jc w:val="center"/>
      </w:pPr>
      <w:r w:rsidRPr="004B3EF4">
        <w:rPr>
          <w:noProof/>
          <w:lang w:eastAsia="ru-RU"/>
        </w:rPr>
        <w:lastRenderedPageBreak/>
        <w:drawing>
          <wp:inline distT="0" distB="0" distL="0" distR="0">
            <wp:extent cx="5940213" cy="3952875"/>
            <wp:effectExtent l="0" t="0" r="0" b="0"/>
            <wp:docPr id="16" name="Рисунок 16" descr="E:\20201106_1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1106_104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8041" cy="3958084"/>
                    </a:xfrm>
                    <a:prstGeom prst="rect">
                      <a:avLst/>
                    </a:prstGeom>
                    <a:noFill/>
                    <a:ln>
                      <a:noFill/>
                    </a:ln>
                  </pic:spPr>
                </pic:pic>
              </a:graphicData>
            </a:graphic>
          </wp:inline>
        </w:drawing>
      </w:r>
    </w:p>
    <w:p w:rsidR="004B3EF4" w:rsidRPr="004B3EF4" w:rsidRDefault="004B3EF4" w:rsidP="004B3EF4"/>
    <w:p w:rsidR="004B3EF4" w:rsidRDefault="004B3EF4" w:rsidP="004B3EF4"/>
    <w:p w:rsidR="004B3EF4" w:rsidRPr="004B3EF4" w:rsidRDefault="004B3EF4" w:rsidP="004B3EF4">
      <w:pPr>
        <w:tabs>
          <w:tab w:val="left" w:pos="6030"/>
        </w:tabs>
      </w:pPr>
      <w:r>
        <w:tab/>
      </w:r>
      <w:bookmarkStart w:id="0" w:name="_GoBack"/>
      <w:r w:rsidRPr="004B3EF4">
        <w:rPr>
          <w:noProof/>
          <w:lang w:eastAsia="ru-RU"/>
        </w:rPr>
        <w:drawing>
          <wp:inline distT="0" distB="0" distL="0" distR="0">
            <wp:extent cx="5940213" cy="3724275"/>
            <wp:effectExtent l="0" t="0" r="0" b="0"/>
            <wp:docPr id="17" name="Рисунок 17" descr="E:\20201106_1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1106_1044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501" cy="3727591"/>
                    </a:xfrm>
                    <a:prstGeom prst="rect">
                      <a:avLst/>
                    </a:prstGeom>
                    <a:noFill/>
                    <a:ln>
                      <a:noFill/>
                    </a:ln>
                  </pic:spPr>
                </pic:pic>
              </a:graphicData>
            </a:graphic>
          </wp:inline>
        </w:drawing>
      </w:r>
      <w:bookmarkEnd w:id="0"/>
    </w:p>
    <w:sectPr w:rsidR="004B3EF4" w:rsidRPr="004B3EF4" w:rsidSect="007A27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91B89"/>
    <w:multiLevelType w:val="multilevel"/>
    <w:tmpl w:val="3298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7DDE"/>
    <w:multiLevelType w:val="multilevel"/>
    <w:tmpl w:val="0C88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C3F46"/>
    <w:multiLevelType w:val="multilevel"/>
    <w:tmpl w:val="4462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C8315F"/>
    <w:multiLevelType w:val="multilevel"/>
    <w:tmpl w:val="6F1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D732F"/>
    <w:multiLevelType w:val="multilevel"/>
    <w:tmpl w:val="5FD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C58B3"/>
    <w:multiLevelType w:val="multilevel"/>
    <w:tmpl w:val="02C2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E9178B"/>
    <w:multiLevelType w:val="multilevel"/>
    <w:tmpl w:val="A888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D40AC9"/>
    <w:multiLevelType w:val="multilevel"/>
    <w:tmpl w:val="BFAA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7072E1"/>
    <w:multiLevelType w:val="multilevel"/>
    <w:tmpl w:val="F588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7A39A4"/>
    <w:multiLevelType w:val="multilevel"/>
    <w:tmpl w:val="14D2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131FA"/>
    <w:multiLevelType w:val="multilevel"/>
    <w:tmpl w:val="FD10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341DF"/>
    <w:multiLevelType w:val="multilevel"/>
    <w:tmpl w:val="A63E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2C6119"/>
    <w:multiLevelType w:val="multilevel"/>
    <w:tmpl w:val="7858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224EFA"/>
    <w:multiLevelType w:val="multilevel"/>
    <w:tmpl w:val="303E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F73F49"/>
    <w:multiLevelType w:val="multilevel"/>
    <w:tmpl w:val="1960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221EE1"/>
    <w:multiLevelType w:val="multilevel"/>
    <w:tmpl w:val="CC72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8"/>
  </w:num>
  <w:num w:numId="4">
    <w:abstractNumId w:val="14"/>
  </w:num>
  <w:num w:numId="5">
    <w:abstractNumId w:val="3"/>
  </w:num>
  <w:num w:numId="6">
    <w:abstractNumId w:val="15"/>
  </w:num>
  <w:num w:numId="7">
    <w:abstractNumId w:val="4"/>
  </w:num>
  <w:num w:numId="8">
    <w:abstractNumId w:val="2"/>
  </w:num>
  <w:num w:numId="9">
    <w:abstractNumId w:val="13"/>
  </w:num>
  <w:num w:numId="10">
    <w:abstractNumId w:val="12"/>
  </w:num>
  <w:num w:numId="11">
    <w:abstractNumId w:val="6"/>
  </w:num>
  <w:num w:numId="12">
    <w:abstractNumId w:val="7"/>
  </w:num>
  <w:num w:numId="13">
    <w:abstractNumId w:val="11"/>
  </w:num>
  <w:num w:numId="14">
    <w:abstractNumId w:val="9"/>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156F8F"/>
    <w:rsid w:val="00040A35"/>
    <w:rsid w:val="000D2F2F"/>
    <w:rsid w:val="00156F8F"/>
    <w:rsid w:val="004B3EF4"/>
    <w:rsid w:val="005E4DFD"/>
    <w:rsid w:val="0062342B"/>
    <w:rsid w:val="007A2744"/>
    <w:rsid w:val="008006A5"/>
    <w:rsid w:val="008369F8"/>
    <w:rsid w:val="008B34BA"/>
    <w:rsid w:val="00925DA2"/>
    <w:rsid w:val="00961EA0"/>
    <w:rsid w:val="0098099E"/>
    <w:rsid w:val="00B247CA"/>
    <w:rsid w:val="00B25033"/>
    <w:rsid w:val="00C20A90"/>
    <w:rsid w:val="00D46FF4"/>
    <w:rsid w:val="00D72F58"/>
    <w:rsid w:val="00DA19E6"/>
    <w:rsid w:val="00FB05F7"/>
    <w:rsid w:val="00FD3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C08F5"/>
  <w15:docId w15:val="{8569C24D-D48E-46D6-B935-DD3CD50F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7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c11c13">
    <w:name w:val="c7c11c13"/>
    <w:basedOn w:val="a"/>
    <w:rsid w:val="00156F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56F8F"/>
    <w:rPr>
      <w:b/>
      <w:bCs/>
    </w:rPr>
  </w:style>
  <w:style w:type="character" w:styleId="a4">
    <w:name w:val="Emphasis"/>
    <w:basedOn w:val="a0"/>
    <w:uiPriority w:val="20"/>
    <w:qFormat/>
    <w:rsid w:val="00156F8F"/>
    <w:rPr>
      <w:i/>
      <w:iCs/>
    </w:rPr>
  </w:style>
  <w:style w:type="character" w:customStyle="1" w:styleId="apple-converted-space">
    <w:name w:val="apple-converted-space"/>
    <w:basedOn w:val="a0"/>
    <w:rsid w:val="00156F8F"/>
  </w:style>
  <w:style w:type="paragraph" w:styleId="a5">
    <w:name w:val="Balloon Text"/>
    <w:basedOn w:val="a"/>
    <w:link w:val="a6"/>
    <w:uiPriority w:val="99"/>
    <w:semiHidden/>
    <w:unhideWhenUsed/>
    <w:rsid w:val="00925D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5D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8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2004</Words>
  <Characters>11426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QQQ</dc:creator>
  <cp:lastModifiedBy>Резван М. В.</cp:lastModifiedBy>
  <cp:revision>13</cp:revision>
  <dcterms:created xsi:type="dcterms:W3CDTF">2021-01-13T07:28:00Z</dcterms:created>
  <dcterms:modified xsi:type="dcterms:W3CDTF">2021-01-14T07:41:00Z</dcterms:modified>
</cp:coreProperties>
</file>